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8237" w14:textId="65EA3B26" w:rsidR="003B4FA2" w:rsidRPr="00733318" w:rsidRDefault="003B4FA2" w:rsidP="003B4FA2">
      <w:pPr>
        <w:pStyle w:val="Heading1"/>
        <w:rPr>
          <w:color w:val="215E99" w:themeColor="text2" w:themeTint="BF"/>
        </w:rPr>
      </w:pPr>
      <w:r w:rsidRPr="00733318">
        <w:rPr>
          <w:color w:val="215E99" w:themeColor="text2" w:themeTint="BF"/>
        </w:rPr>
        <w:t>Freelance</w:t>
      </w:r>
      <w:r w:rsidRPr="00733318">
        <w:rPr>
          <w:color w:val="215E99" w:themeColor="text2" w:themeTint="BF"/>
          <w:spacing w:val="-8"/>
        </w:rPr>
        <w:t xml:space="preserve"> </w:t>
      </w:r>
      <w:r w:rsidRPr="00733318">
        <w:rPr>
          <w:color w:val="215E99" w:themeColor="text2" w:themeTint="BF"/>
        </w:rPr>
        <w:t>Opportunity:</w:t>
      </w:r>
      <w:r w:rsidRPr="00733318">
        <w:rPr>
          <w:color w:val="215E99" w:themeColor="text2" w:themeTint="BF"/>
          <w:spacing w:val="-8"/>
        </w:rPr>
        <w:t xml:space="preserve"> </w:t>
      </w:r>
      <w:r w:rsidRPr="00733318">
        <w:rPr>
          <w:color w:val="215E99" w:themeColor="text2" w:themeTint="BF"/>
        </w:rPr>
        <w:t>Gorsedh Kernow Support Officer</w:t>
      </w:r>
    </w:p>
    <w:p w14:paraId="311C6155" w14:textId="77777777" w:rsidR="003B4FA2" w:rsidRDefault="003B4FA2" w:rsidP="003B4FA2">
      <w:pPr>
        <w:pStyle w:val="BodyText"/>
        <w:spacing w:before="50" w:line="240" w:lineRule="auto"/>
        <w:ind w:left="0" w:firstLine="0"/>
        <w:rPr>
          <w:rFonts w:ascii="Calibri"/>
          <w:b/>
        </w:rPr>
      </w:pPr>
    </w:p>
    <w:p w14:paraId="28CEBC31" w14:textId="77777777" w:rsidR="003B4FA2" w:rsidRDefault="003B4FA2" w:rsidP="003B4FA2">
      <w:pPr>
        <w:pStyle w:val="BodyText"/>
        <w:spacing w:before="1" w:line="334" w:lineRule="exact"/>
        <w:ind w:left="0" w:firstLine="0"/>
      </w:pPr>
      <w:r>
        <w:rPr>
          <w:rFonts w:ascii="Arial Black"/>
        </w:rPr>
        <w:t>Hours</w:t>
      </w:r>
      <w:r>
        <w:t>:</w:t>
      </w:r>
      <w:r>
        <w:rPr>
          <w:spacing w:val="-16"/>
        </w:rPr>
        <w:t xml:space="preserve"> </w:t>
      </w:r>
      <w:r>
        <w:t>Two</w:t>
      </w:r>
      <w:r>
        <w:rPr>
          <w:spacing w:val="-15"/>
        </w:rPr>
        <w:t xml:space="preserve"> </w:t>
      </w:r>
      <w:r>
        <w:t>days</w:t>
      </w:r>
      <w:r>
        <w:rPr>
          <w:spacing w:val="-14"/>
        </w:rPr>
        <w:t xml:space="preserve"> </w:t>
      </w:r>
      <w:r>
        <w:t>a</w:t>
      </w:r>
      <w:r>
        <w:rPr>
          <w:spacing w:val="-18"/>
        </w:rPr>
        <w:t xml:space="preserve"> </w:t>
      </w:r>
      <w:r>
        <w:t>week</w:t>
      </w:r>
      <w:r>
        <w:rPr>
          <w:spacing w:val="-15"/>
        </w:rPr>
        <w:t xml:space="preserve"> </w:t>
      </w:r>
      <w:r>
        <w:t>equivalent to 780 hours</w:t>
      </w:r>
    </w:p>
    <w:p w14:paraId="1E167420" w14:textId="77777777" w:rsidR="003B4FA2" w:rsidRDefault="003B4FA2" w:rsidP="003B4FA2">
      <w:pPr>
        <w:pStyle w:val="BodyText"/>
        <w:ind w:left="0" w:firstLine="0"/>
      </w:pPr>
      <w:r>
        <w:rPr>
          <w:rFonts w:ascii="Arial Black" w:hAnsi="Arial Black"/>
          <w:w w:val="90"/>
        </w:rPr>
        <w:t>Fee</w:t>
      </w:r>
      <w:r>
        <w:rPr>
          <w:w w:val="90"/>
        </w:rPr>
        <w:t>:</w:t>
      </w:r>
      <w:r>
        <w:rPr>
          <w:spacing w:val="-3"/>
          <w:w w:val="90"/>
        </w:rPr>
        <w:t xml:space="preserve"> </w:t>
      </w:r>
      <w:r>
        <w:rPr>
          <w:w w:val="90"/>
        </w:rPr>
        <w:t>£12,000</w:t>
      </w:r>
      <w:r>
        <w:rPr>
          <w:spacing w:val="-3"/>
          <w:w w:val="90"/>
        </w:rPr>
        <w:t xml:space="preserve"> </w:t>
      </w:r>
      <w:r>
        <w:rPr>
          <w:w w:val="90"/>
        </w:rPr>
        <w:t>over</w:t>
      </w:r>
      <w:r>
        <w:rPr>
          <w:spacing w:val="-5"/>
          <w:w w:val="90"/>
        </w:rPr>
        <w:t xml:space="preserve"> </w:t>
      </w:r>
      <w:r>
        <w:rPr>
          <w:w w:val="90"/>
        </w:rPr>
        <w:t>12</w:t>
      </w:r>
      <w:r>
        <w:rPr>
          <w:spacing w:val="-3"/>
          <w:w w:val="90"/>
        </w:rPr>
        <w:t xml:space="preserve"> </w:t>
      </w:r>
      <w:r>
        <w:rPr>
          <w:spacing w:val="-2"/>
          <w:w w:val="90"/>
        </w:rPr>
        <w:t>months</w:t>
      </w:r>
    </w:p>
    <w:p w14:paraId="4CACBE86" w14:textId="189D24B5" w:rsidR="003B4FA2" w:rsidRDefault="003B4FA2" w:rsidP="001E076B">
      <w:pPr>
        <w:pStyle w:val="BodyText"/>
        <w:spacing w:line="335" w:lineRule="exact"/>
        <w:ind w:left="0" w:firstLine="0"/>
      </w:pPr>
      <w:r>
        <w:rPr>
          <w:rFonts w:ascii="Arial Black"/>
        </w:rPr>
        <w:t>Location</w:t>
      </w:r>
      <w:r>
        <w:t>:</w:t>
      </w:r>
      <w:r>
        <w:rPr>
          <w:spacing w:val="-8"/>
        </w:rPr>
        <w:t xml:space="preserve"> </w:t>
      </w:r>
      <w:r>
        <w:t>Remote/flexible,</w:t>
      </w:r>
      <w:r>
        <w:rPr>
          <w:spacing w:val="-3"/>
        </w:rPr>
        <w:t xml:space="preserve"> </w:t>
      </w:r>
      <w:r>
        <w:t>with</w:t>
      </w:r>
      <w:r>
        <w:rPr>
          <w:spacing w:val="-6"/>
        </w:rPr>
        <w:t xml:space="preserve"> </w:t>
      </w:r>
      <w:r>
        <w:t>occasional</w:t>
      </w:r>
      <w:r>
        <w:rPr>
          <w:spacing w:val="-5"/>
        </w:rPr>
        <w:t xml:space="preserve"> </w:t>
      </w:r>
      <w:r>
        <w:t>in-person</w:t>
      </w:r>
      <w:r>
        <w:rPr>
          <w:spacing w:val="-6"/>
        </w:rPr>
        <w:t xml:space="preserve"> </w:t>
      </w:r>
      <w:r>
        <w:t>meetings</w:t>
      </w:r>
      <w:r>
        <w:rPr>
          <w:spacing w:val="-4"/>
        </w:rPr>
        <w:t xml:space="preserve"> </w:t>
      </w:r>
      <w:r>
        <w:t>and</w:t>
      </w:r>
      <w:r>
        <w:rPr>
          <w:spacing w:val="-3"/>
        </w:rPr>
        <w:t xml:space="preserve"> </w:t>
      </w:r>
      <w:r>
        <w:rPr>
          <w:spacing w:val="-2"/>
        </w:rPr>
        <w:t>events</w:t>
      </w:r>
    </w:p>
    <w:p w14:paraId="17EBE7A2" w14:textId="77777777" w:rsidR="002B2475" w:rsidRDefault="002B2475" w:rsidP="003B4FA2">
      <w:pPr>
        <w:pStyle w:val="Heading2"/>
        <w:rPr>
          <w:color w:val="215E99" w:themeColor="text2" w:themeTint="BF"/>
        </w:rPr>
      </w:pPr>
    </w:p>
    <w:p w14:paraId="1A16060E" w14:textId="67D95702" w:rsidR="003B4FA2" w:rsidRPr="00733318" w:rsidRDefault="003B4FA2" w:rsidP="003B4FA2">
      <w:pPr>
        <w:pStyle w:val="Heading2"/>
        <w:rPr>
          <w:color w:val="215E99" w:themeColor="text2" w:themeTint="BF"/>
        </w:rPr>
      </w:pPr>
      <w:r w:rsidRPr="00733318">
        <w:rPr>
          <w:color w:val="215E99" w:themeColor="text2" w:themeTint="BF"/>
        </w:rPr>
        <w:t>About</w:t>
      </w:r>
      <w:r w:rsidRPr="00733318">
        <w:rPr>
          <w:color w:val="215E99" w:themeColor="text2" w:themeTint="BF"/>
          <w:spacing w:val="-11"/>
        </w:rPr>
        <w:t xml:space="preserve"> Gorsedh Kernow</w:t>
      </w:r>
    </w:p>
    <w:p w14:paraId="5B2F84B7" w14:textId="1CA34648" w:rsidR="003B4FA2" w:rsidRDefault="003B4FA2" w:rsidP="003B4FA2">
      <w:pPr>
        <w:pStyle w:val="BodyText"/>
        <w:spacing w:before="66" w:line="235" w:lineRule="auto"/>
        <w:ind w:left="0" w:right="1832" w:firstLine="0"/>
      </w:pPr>
      <w:r>
        <w:t xml:space="preserve">Gorsedh Kernow is a leading Cornish cultural </w:t>
      </w:r>
      <w:proofErr w:type="spellStart"/>
      <w:r>
        <w:t>organisation</w:t>
      </w:r>
      <w:proofErr w:type="spellEnd"/>
      <w:r>
        <w:t xml:space="preserve">. Membership is by invitation, </w:t>
      </w:r>
      <w:proofErr w:type="gramStart"/>
      <w:r>
        <w:t>on the basis of</w:t>
      </w:r>
      <w:proofErr w:type="gramEnd"/>
      <w:r>
        <w:t xml:space="preserve"> outstanding work for Cornwall and Cornish culture and language. The </w:t>
      </w:r>
      <w:proofErr w:type="spellStart"/>
      <w:r>
        <w:t>organisation</w:t>
      </w:r>
      <w:proofErr w:type="spellEnd"/>
      <w:r>
        <w:t xml:space="preserve"> runs a range of events and ceremonies, an Awards programme and works with other cultural bodies on behalf of Cornwall through projects and through supporting initiatives. Gorsedh Kernow is currently setting its strategic direction for the next few years and working towards its Centenary year in 2028.</w:t>
      </w:r>
    </w:p>
    <w:p w14:paraId="490339A5" w14:textId="77777777" w:rsidR="003B4FA2" w:rsidRPr="00733318" w:rsidRDefault="003B4FA2" w:rsidP="003B4FA2">
      <w:pPr>
        <w:pStyle w:val="Heading2"/>
        <w:rPr>
          <w:color w:val="215E99" w:themeColor="text2" w:themeTint="BF"/>
        </w:rPr>
      </w:pPr>
      <w:r w:rsidRPr="00733318">
        <w:rPr>
          <w:color w:val="215E99" w:themeColor="text2" w:themeTint="BF"/>
        </w:rPr>
        <w:t>About</w:t>
      </w:r>
      <w:r w:rsidRPr="00733318">
        <w:rPr>
          <w:color w:val="215E99" w:themeColor="text2" w:themeTint="BF"/>
          <w:spacing w:val="-8"/>
        </w:rPr>
        <w:t xml:space="preserve"> </w:t>
      </w:r>
      <w:r w:rsidRPr="00733318">
        <w:rPr>
          <w:color w:val="215E99" w:themeColor="text2" w:themeTint="BF"/>
        </w:rPr>
        <w:t>the</w:t>
      </w:r>
      <w:r w:rsidRPr="00733318">
        <w:rPr>
          <w:color w:val="215E99" w:themeColor="text2" w:themeTint="BF"/>
          <w:spacing w:val="-8"/>
        </w:rPr>
        <w:t xml:space="preserve"> </w:t>
      </w:r>
      <w:r w:rsidRPr="00733318">
        <w:rPr>
          <w:color w:val="215E99" w:themeColor="text2" w:themeTint="BF"/>
          <w:spacing w:val="-4"/>
        </w:rPr>
        <w:t>Role</w:t>
      </w:r>
    </w:p>
    <w:p w14:paraId="1BC74EA1" w14:textId="6A0D0815" w:rsidR="003B4FA2" w:rsidRDefault="003B4FA2" w:rsidP="003B4FA2">
      <w:pPr>
        <w:pStyle w:val="BodyText"/>
        <w:spacing w:before="66" w:line="235" w:lineRule="auto"/>
        <w:ind w:left="0" w:right="1832" w:firstLine="0"/>
      </w:pPr>
      <w:r>
        <w:rPr>
          <w:spacing w:val="-2"/>
          <w:w w:val="105"/>
        </w:rPr>
        <w:t>This</w:t>
      </w:r>
      <w:r>
        <w:rPr>
          <w:spacing w:val="-15"/>
          <w:w w:val="105"/>
        </w:rPr>
        <w:t xml:space="preserve"> </w:t>
      </w:r>
      <w:r>
        <w:rPr>
          <w:spacing w:val="-2"/>
          <w:w w:val="105"/>
        </w:rPr>
        <w:t>role</w:t>
      </w:r>
      <w:r>
        <w:rPr>
          <w:spacing w:val="-12"/>
          <w:w w:val="105"/>
        </w:rPr>
        <w:t xml:space="preserve"> is the first time that Gorsedh Kernow has looked to employ a support officer. Until now, </w:t>
      </w:r>
      <w:proofErr w:type="gramStart"/>
      <w:r>
        <w:rPr>
          <w:spacing w:val="-12"/>
          <w:w w:val="105"/>
        </w:rPr>
        <w:t>all of</w:t>
      </w:r>
      <w:proofErr w:type="gramEnd"/>
      <w:r>
        <w:rPr>
          <w:spacing w:val="-12"/>
          <w:w w:val="105"/>
        </w:rPr>
        <w:t xml:space="preserve"> the work of the </w:t>
      </w:r>
      <w:proofErr w:type="spellStart"/>
      <w:r>
        <w:rPr>
          <w:spacing w:val="-12"/>
          <w:w w:val="105"/>
        </w:rPr>
        <w:t>organisation</w:t>
      </w:r>
      <w:proofErr w:type="spellEnd"/>
      <w:r>
        <w:rPr>
          <w:spacing w:val="-12"/>
          <w:w w:val="105"/>
        </w:rPr>
        <w:t xml:space="preserve"> has been undertaken by volunteers, but expansion in activity means that it is time for a step change. </w:t>
      </w:r>
      <w:r>
        <w:rPr>
          <w:w w:val="105"/>
        </w:rPr>
        <w:t>We’re looking</w:t>
      </w:r>
      <w:r>
        <w:rPr>
          <w:spacing w:val="-2"/>
          <w:w w:val="105"/>
        </w:rPr>
        <w:t xml:space="preserve"> </w:t>
      </w:r>
      <w:r>
        <w:rPr>
          <w:w w:val="105"/>
        </w:rPr>
        <w:t>for</w:t>
      </w:r>
      <w:r>
        <w:rPr>
          <w:spacing w:val="-3"/>
          <w:w w:val="105"/>
        </w:rPr>
        <w:t xml:space="preserve"> </w:t>
      </w:r>
      <w:r w:rsidR="00A03FF0">
        <w:rPr>
          <w:spacing w:val="-3"/>
          <w:w w:val="105"/>
        </w:rPr>
        <w:t xml:space="preserve">a </w:t>
      </w:r>
      <w:r>
        <w:rPr>
          <w:w w:val="105"/>
        </w:rPr>
        <w:t>freelance coordinator who can work independently</w:t>
      </w:r>
      <w:r w:rsidR="003955BE">
        <w:rPr>
          <w:w w:val="105"/>
        </w:rPr>
        <w:t xml:space="preserve"> and </w:t>
      </w:r>
      <w:r w:rsidR="00A80F79">
        <w:rPr>
          <w:w w:val="105"/>
        </w:rPr>
        <w:t>cooperatively</w:t>
      </w:r>
      <w:r w:rsidR="001A198D">
        <w:rPr>
          <w:w w:val="105"/>
        </w:rPr>
        <w:t xml:space="preserve">, enjoys variety and </w:t>
      </w:r>
      <w:r w:rsidR="00A635C6">
        <w:rPr>
          <w:w w:val="105"/>
        </w:rPr>
        <w:t>is interested in Cornwall and Cornish culture</w:t>
      </w:r>
    </w:p>
    <w:p w14:paraId="4820283E" w14:textId="75DB4595" w:rsidR="003B4FA2" w:rsidRDefault="003B4FA2" w:rsidP="003B4FA2">
      <w:pPr>
        <w:pStyle w:val="BodyText"/>
        <w:spacing w:before="326" w:line="232" w:lineRule="auto"/>
        <w:ind w:left="0" w:right="1832" w:firstLine="0"/>
      </w:pPr>
      <w:r>
        <w:t xml:space="preserve">You will work closely with the Grand Bard, </w:t>
      </w:r>
      <w:r w:rsidR="00920A12">
        <w:t xml:space="preserve">officers, </w:t>
      </w:r>
      <w:r>
        <w:t xml:space="preserve">Gorsedh Council and Working Group and be involved across the full programme of work. Activity </w:t>
      </w:r>
      <w:r w:rsidR="00520217">
        <w:t>varies throug</w:t>
      </w:r>
      <w:r>
        <w:t xml:space="preserve">hout the year, so we are looking for someone who can manage priorities and workload effectively and communicate well with volunteers. You will provide a central point for coordination and support for volunteer officers to carry out their work effectively.  The work programme is expanding, and you will have the opportunity to contribute to the development of activity, particularly </w:t>
      </w:r>
      <w:proofErr w:type="gramStart"/>
      <w:r>
        <w:t>with regard to</w:t>
      </w:r>
      <w:proofErr w:type="gramEnd"/>
      <w:r>
        <w:t xml:space="preserve"> the Centenary. </w:t>
      </w:r>
    </w:p>
    <w:p w14:paraId="14B49D61" w14:textId="3BA29921" w:rsidR="003B4FA2" w:rsidRDefault="003B4FA2" w:rsidP="003B4FA2">
      <w:pPr>
        <w:pStyle w:val="BodyText"/>
        <w:spacing w:before="326" w:line="232" w:lineRule="auto"/>
        <w:ind w:left="0" w:right="1832" w:firstLine="0"/>
      </w:pPr>
      <w:r>
        <w:t xml:space="preserve">In addition, you will be </w:t>
      </w:r>
      <w:r w:rsidR="00667578">
        <w:t>asked to give some targeted support to</w:t>
      </w:r>
      <w:r>
        <w:t xml:space="preserve"> the Cornwall Wrestling Association </w:t>
      </w:r>
      <w:r w:rsidR="00667578">
        <w:t xml:space="preserve">who are preparing for their next stage of </w:t>
      </w:r>
      <w:proofErr w:type="spellStart"/>
      <w:proofErr w:type="gramStart"/>
      <w:r w:rsidR="00667578">
        <w:t>development</w:t>
      </w:r>
      <w:r>
        <w:t>.This</w:t>
      </w:r>
      <w:proofErr w:type="spellEnd"/>
      <w:proofErr w:type="gramEnd"/>
      <w:r>
        <w:t xml:space="preserve"> part of the work will be managed by the CWA and involve a specifi</w:t>
      </w:r>
      <w:r w:rsidR="00541759">
        <w:t>c</w:t>
      </w:r>
      <w:r>
        <w:t xml:space="preserve"> number of hours</w:t>
      </w:r>
      <w:r w:rsidR="002B2475">
        <w:t xml:space="preserve"> in line with grant aid</w:t>
      </w:r>
      <w:r>
        <w:t>.</w:t>
      </w:r>
    </w:p>
    <w:p w14:paraId="0431E71A" w14:textId="22A11429" w:rsidR="006C22BB" w:rsidRDefault="003B4FA2" w:rsidP="003B4FA2">
      <w:pPr>
        <w:pStyle w:val="BodyText"/>
        <w:spacing w:before="326" w:line="232" w:lineRule="auto"/>
        <w:ind w:left="0" w:right="1832" w:firstLine="0"/>
      </w:pPr>
      <w:r>
        <w:lastRenderedPageBreak/>
        <w:t>This post is initially for twelve months but the hope is to develop it into a longer-term role depending on progress and funding</w:t>
      </w:r>
    </w:p>
    <w:p w14:paraId="4A537FBA" w14:textId="77777777" w:rsidR="00426032" w:rsidRPr="00426032" w:rsidRDefault="00426032" w:rsidP="003B4FA2">
      <w:pPr>
        <w:pStyle w:val="BodyText"/>
        <w:spacing w:before="326" w:line="232" w:lineRule="auto"/>
        <w:ind w:left="0" w:right="1832" w:firstLine="0"/>
        <w:rPr>
          <w:sz w:val="16"/>
          <w:szCs w:val="16"/>
        </w:rPr>
      </w:pPr>
    </w:p>
    <w:p w14:paraId="600A3E9E" w14:textId="22253678" w:rsidR="003B4FA2" w:rsidRDefault="003B4FA2" w:rsidP="003B4FA2">
      <w:pPr>
        <w:pStyle w:val="Heading2"/>
        <w:spacing w:before="1"/>
        <w:rPr>
          <w:b/>
          <w:bCs/>
          <w:color w:val="4F81BC"/>
          <w:spacing w:val="-2"/>
        </w:rPr>
      </w:pPr>
      <w:r w:rsidRPr="003B4FA2">
        <w:rPr>
          <w:b/>
          <w:bCs/>
          <w:color w:val="4F81BC"/>
        </w:rPr>
        <w:t>Key</w:t>
      </w:r>
      <w:r w:rsidRPr="003B4FA2">
        <w:rPr>
          <w:b/>
          <w:bCs/>
          <w:color w:val="4F81BC"/>
          <w:spacing w:val="-7"/>
        </w:rPr>
        <w:t xml:space="preserve"> </w:t>
      </w:r>
      <w:r w:rsidRPr="003B4FA2">
        <w:rPr>
          <w:b/>
          <w:bCs/>
          <w:color w:val="4F81BC"/>
          <w:spacing w:val="-2"/>
        </w:rPr>
        <w:t>Responsibilities</w:t>
      </w:r>
    </w:p>
    <w:p w14:paraId="50AB15B4" w14:textId="5C50DD7B" w:rsidR="00520217" w:rsidRPr="00520217" w:rsidRDefault="00520217" w:rsidP="00520217">
      <w:r>
        <w:t>The work</w:t>
      </w:r>
      <w:r w:rsidR="001E0930">
        <w:t xml:space="preserve"> programme will be based</w:t>
      </w:r>
      <w:r w:rsidR="00103544">
        <w:t xml:space="preserve"> on the following</w:t>
      </w:r>
      <w:r w:rsidR="00035F62">
        <w:t xml:space="preserve"> </w:t>
      </w:r>
      <w:r w:rsidR="00E226DF">
        <w:t>but not necessarily including everything listed</w:t>
      </w:r>
      <w:r w:rsidR="00664FB5">
        <w:t xml:space="preserve">, and will </w:t>
      </w:r>
      <w:proofErr w:type="gramStart"/>
      <w:r w:rsidR="00664FB5">
        <w:t>take into account</w:t>
      </w:r>
      <w:proofErr w:type="gramEnd"/>
      <w:r w:rsidR="00664FB5">
        <w:t xml:space="preserve"> time available, the person appointed and </w:t>
      </w:r>
      <w:r w:rsidR="002B2475">
        <w:t>changing</w:t>
      </w:r>
      <w:r w:rsidR="00664FB5">
        <w:t xml:space="preserve"> priorities.</w:t>
      </w:r>
    </w:p>
    <w:p w14:paraId="04112CA3" w14:textId="77777777" w:rsidR="003B4FA2" w:rsidRPr="003B4FA2" w:rsidRDefault="003B4FA2" w:rsidP="003B4FA2">
      <w:pPr>
        <w:pStyle w:val="Heading3"/>
        <w:spacing w:before="325"/>
        <w:rPr>
          <w:b/>
          <w:bCs/>
          <w:color w:val="0070C0"/>
        </w:rPr>
      </w:pPr>
      <w:r w:rsidRPr="003B4FA2">
        <w:rPr>
          <w:b/>
          <w:bCs/>
          <w:color w:val="0070C0"/>
          <w:spacing w:val="-2"/>
        </w:rPr>
        <w:t>Administration</w:t>
      </w:r>
    </w:p>
    <w:p w14:paraId="21EA18A6" w14:textId="77777777" w:rsidR="003B4FA2" w:rsidRDefault="003B4FA2" w:rsidP="003B4FA2">
      <w:pPr>
        <w:pStyle w:val="ListParagraph"/>
        <w:widowControl w:val="0"/>
        <w:numPr>
          <w:ilvl w:val="0"/>
          <w:numId w:val="1"/>
        </w:numPr>
        <w:tabs>
          <w:tab w:val="left" w:pos="1440"/>
        </w:tabs>
        <w:autoSpaceDE w:val="0"/>
        <w:autoSpaceDN w:val="0"/>
        <w:spacing w:before="21" w:after="0" w:line="333" w:lineRule="exact"/>
        <w:contextualSpacing w:val="0"/>
      </w:pPr>
      <w:r>
        <w:rPr>
          <w:w w:val="105"/>
          <w:sz w:val="22"/>
        </w:rPr>
        <w:t>Organise</w:t>
      </w:r>
      <w:r>
        <w:rPr>
          <w:spacing w:val="-14"/>
          <w:w w:val="105"/>
          <w:sz w:val="22"/>
        </w:rPr>
        <w:t xml:space="preserve"> </w:t>
      </w:r>
      <w:r>
        <w:rPr>
          <w:w w:val="105"/>
          <w:sz w:val="22"/>
        </w:rPr>
        <w:t>and</w:t>
      </w:r>
      <w:r>
        <w:rPr>
          <w:spacing w:val="-16"/>
          <w:w w:val="105"/>
          <w:sz w:val="22"/>
        </w:rPr>
        <w:t xml:space="preserve"> </w:t>
      </w:r>
      <w:r>
        <w:rPr>
          <w:w w:val="105"/>
          <w:sz w:val="22"/>
        </w:rPr>
        <w:t>maintain</w:t>
      </w:r>
      <w:r>
        <w:rPr>
          <w:spacing w:val="-14"/>
          <w:w w:val="105"/>
          <w:sz w:val="22"/>
        </w:rPr>
        <w:t xml:space="preserve"> </w:t>
      </w:r>
      <w:r>
        <w:rPr>
          <w:w w:val="105"/>
          <w:sz w:val="22"/>
        </w:rPr>
        <w:t>digital</w:t>
      </w:r>
      <w:r>
        <w:rPr>
          <w:spacing w:val="-13"/>
          <w:w w:val="105"/>
          <w:sz w:val="22"/>
        </w:rPr>
        <w:t xml:space="preserve"> </w:t>
      </w:r>
      <w:r>
        <w:rPr>
          <w:spacing w:val="-2"/>
          <w:w w:val="105"/>
          <w:sz w:val="22"/>
        </w:rPr>
        <w:t>files</w:t>
      </w:r>
    </w:p>
    <w:p w14:paraId="68086AC0" w14:textId="77777777" w:rsidR="003B4FA2" w:rsidRDefault="003B4FA2" w:rsidP="003B4FA2">
      <w:pPr>
        <w:pStyle w:val="ListParagraph"/>
        <w:widowControl w:val="0"/>
        <w:numPr>
          <w:ilvl w:val="0"/>
          <w:numId w:val="1"/>
        </w:numPr>
        <w:tabs>
          <w:tab w:val="left" w:pos="1440"/>
        </w:tabs>
        <w:autoSpaceDE w:val="0"/>
        <w:autoSpaceDN w:val="0"/>
        <w:spacing w:after="0" w:line="330" w:lineRule="exact"/>
        <w:contextualSpacing w:val="0"/>
      </w:pPr>
      <w:r>
        <w:t>Maintain calendars of activities and meetings</w:t>
      </w:r>
    </w:p>
    <w:p w14:paraId="25F4281C" w14:textId="032FC8D0" w:rsidR="003B4FA2" w:rsidRDefault="003B4FA2" w:rsidP="003B4FA2">
      <w:pPr>
        <w:pStyle w:val="ListParagraph"/>
        <w:widowControl w:val="0"/>
        <w:numPr>
          <w:ilvl w:val="0"/>
          <w:numId w:val="1"/>
        </w:numPr>
        <w:tabs>
          <w:tab w:val="left" w:pos="1440"/>
        </w:tabs>
        <w:autoSpaceDE w:val="0"/>
        <w:autoSpaceDN w:val="0"/>
        <w:spacing w:after="0" w:line="330" w:lineRule="exact"/>
        <w:contextualSpacing w:val="0"/>
      </w:pPr>
      <w:r>
        <w:t>Provide administrative support to subcommittees as required</w:t>
      </w:r>
      <w:r w:rsidR="00192EFF">
        <w:t xml:space="preserve"> including minute taking on occasion.</w:t>
      </w:r>
    </w:p>
    <w:p w14:paraId="5BE663EB" w14:textId="17067DBD" w:rsidR="003B4FA2" w:rsidRPr="006C22BB" w:rsidRDefault="003B4FA2" w:rsidP="006C22BB">
      <w:pPr>
        <w:pStyle w:val="ListParagraph"/>
        <w:widowControl w:val="0"/>
        <w:numPr>
          <w:ilvl w:val="0"/>
          <w:numId w:val="1"/>
        </w:numPr>
        <w:tabs>
          <w:tab w:val="left" w:pos="1440"/>
        </w:tabs>
        <w:autoSpaceDE w:val="0"/>
        <w:autoSpaceDN w:val="0"/>
        <w:spacing w:after="0" w:line="330" w:lineRule="exact"/>
        <w:contextualSpacing w:val="0"/>
      </w:pPr>
      <w:r>
        <w:t xml:space="preserve">Provide administrative support to the Grand Bard and officers as required </w:t>
      </w:r>
    </w:p>
    <w:p w14:paraId="30941D31" w14:textId="77777777" w:rsidR="003B4FA2" w:rsidRPr="00664FB5" w:rsidRDefault="003B4FA2" w:rsidP="003B4FA2">
      <w:pPr>
        <w:pStyle w:val="Heading3"/>
        <w:rPr>
          <w:b/>
          <w:bCs/>
          <w:color w:val="0070C0"/>
        </w:rPr>
      </w:pPr>
      <w:r w:rsidRPr="00664FB5">
        <w:rPr>
          <w:b/>
          <w:bCs/>
          <w:color w:val="0070C0"/>
          <w:spacing w:val="-6"/>
        </w:rPr>
        <w:t>Communications</w:t>
      </w:r>
      <w:r w:rsidRPr="00664FB5">
        <w:rPr>
          <w:b/>
          <w:bCs/>
          <w:color w:val="0070C0"/>
          <w:spacing w:val="-20"/>
        </w:rPr>
        <w:t>, internal and external</w:t>
      </w:r>
    </w:p>
    <w:p w14:paraId="3D30AD14" w14:textId="77777777" w:rsidR="003B4FA2" w:rsidRDefault="003B4FA2" w:rsidP="003B4FA2">
      <w:pPr>
        <w:pStyle w:val="ListParagraph"/>
        <w:widowControl w:val="0"/>
        <w:numPr>
          <w:ilvl w:val="0"/>
          <w:numId w:val="1"/>
        </w:numPr>
        <w:tabs>
          <w:tab w:val="left" w:pos="720"/>
        </w:tabs>
        <w:autoSpaceDE w:val="0"/>
        <w:autoSpaceDN w:val="0"/>
        <w:spacing w:after="0" w:line="235" w:lineRule="auto"/>
        <w:ind w:right="2331"/>
        <w:contextualSpacing w:val="0"/>
      </w:pPr>
      <w:r>
        <w:t>P</w:t>
      </w:r>
      <w:r>
        <w:rPr>
          <w:sz w:val="22"/>
        </w:rPr>
        <w:t xml:space="preserve">repare and send regular e-newsletters to </w:t>
      </w:r>
      <w:r>
        <w:t>the membership</w:t>
      </w:r>
    </w:p>
    <w:p w14:paraId="0F6CAEA9" w14:textId="77777777" w:rsidR="003B4FA2" w:rsidRDefault="003B4FA2" w:rsidP="003B4FA2">
      <w:pPr>
        <w:pStyle w:val="ListParagraph"/>
        <w:widowControl w:val="0"/>
        <w:numPr>
          <w:ilvl w:val="0"/>
          <w:numId w:val="1"/>
        </w:numPr>
        <w:tabs>
          <w:tab w:val="left" w:pos="720"/>
        </w:tabs>
        <w:autoSpaceDE w:val="0"/>
        <w:autoSpaceDN w:val="0"/>
        <w:spacing w:after="0" w:line="326" w:lineRule="exact"/>
        <w:contextualSpacing w:val="0"/>
      </w:pPr>
      <w:r>
        <w:rPr>
          <w:spacing w:val="-2"/>
          <w:w w:val="105"/>
        </w:rPr>
        <w:t>Send out press releases and maintain media links</w:t>
      </w:r>
    </w:p>
    <w:p w14:paraId="57754D6E" w14:textId="77777777" w:rsidR="003B4FA2" w:rsidRDefault="003B4FA2" w:rsidP="003B4FA2">
      <w:pPr>
        <w:pStyle w:val="ListParagraph"/>
        <w:widowControl w:val="0"/>
        <w:numPr>
          <w:ilvl w:val="0"/>
          <w:numId w:val="1"/>
        </w:numPr>
        <w:tabs>
          <w:tab w:val="left" w:pos="720"/>
        </w:tabs>
        <w:autoSpaceDE w:val="0"/>
        <w:autoSpaceDN w:val="0"/>
        <w:spacing w:before="22" w:after="0" w:line="333" w:lineRule="exact"/>
        <w:contextualSpacing w:val="0"/>
      </w:pPr>
      <w:r>
        <w:rPr>
          <w:sz w:val="22"/>
        </w:rPr>
        <w:t>Maintain</w:t>
      </w:r>
      <w:r>
        <w:rPr>
          <w:spacing w:val="3"/>
          <w:sz w:val="22"/>
        </w:rPr>
        <w:t xml:space="preserve"> </w:t>
      </w:r>
      <w:r>
        <w:rPr>
          <w:sz w:val="22"/>
        </w:rPr>
        <w:t>relationships</w:t>
      </w:r>
      <w:r>
        <w:rPr>
          <w:spacing w:val="1"/>
          <w:sz w:val="22"/>
        </w:rPr>
        <w:t xml:space="preserve"> </w:t>
      </w:r>
      <w:r>
        <w:rPr>
          <w:sz w:val="22"/>
        </w:rPr>
        <w:t>with</w:t>
      </w:r>
      <w:r>
        <w:rPr>
          <w:spacing w:val="6"/>
          <w:sz w:val="22"/>
        </w:rPr>
        <w:t xml:space="preserve"> </w:t>
      </w:r>
      <w:r>
        <w:t>volunteer officers and the membership</w:t>
      </w:r>
    </w:p>
    <w:p w14:paraId="4A284C1A" w14:textId="77777777" w:rsidR="003B4FA2" w:rsidRDefault="003B4FA2" w:rsidP="003B4FA2">
      <w:pPr>
        <w:pStyle w:val="ListParagraph"/>
        <w:widowControl w:val="0"/>
        <w:numPr>
          <w:ilvl w:val="0"/>
          <w:numId w:val="1"/>
        </w:numPr>
        <w:tabs>
          <w:tab w:val="left" w:pos="720"/>
        </w:tabs>
        <w:autoSpaceDE w:val="0"/>
        <w:autoSpaceDN w:val="0"/>
        <w:spacing w:after="0" w:line="333" w:lineRule="exact"/>
        <w:contextualSpacing w:val="0"/>
      </w:pPr>
      <w:r>
        <w:t>Assist with social media</w:t>
      </w:r>
    </w:p>
    <w:p w14:paraId="06FC64CE" w14:textId="77777777" w:rsidR="003B4FA2" w:rsidRPr="003B4FA2" w:rsidRDefault="003B4FA2" w:rsidP="002029DC">
      <w:pPr>
        <w:pStyle w:val="Heading3"/>
        <w:spacing w:before="316" w:after="0" w:line="240" w:lineRule="auto"/>
        <w:rPr>
          <w:b/>
          <w:color w:val="0070C0"/>
          <w:w w:val="90"/>
        </w:rPr>
      </w:pPr>
      <w:r w:rsidRPr="003B4FA2">
        <w:rPr>
          <w:b/>
          <w:color w:val="0070C0"/>
          <w:w w:val="90"/>
        </w:rPr>
        <w:t>Specific project assistance</w:t>
      </w:r>
    </w:p>
    <w:p w14:paraId="1BB3E0C5" w14:textId="77777777" w:rsidR="003B4FA2" w:rsidRPr="003B4FA2" w:rsidRDefault="003B4FA2" w:rsidP="002029DC">
      <w:pPr>
        <w:pStyle w:val="Heading3"/>
        <w:keepNext w:val="0"/>
        <w:keepLines w:val="0"/>
        <w:widowControl w:val="0"/>
        <w:numPr>
          <w:ilvl w:val="0"/>
          <w:numId w:val="5"/>
        </w:numPr>
        <w:autoSpaceDE w:val="0"/>
        <w:autoSpaceDN w:val="0"/>
        <w:spacing w:before="316" w:after="0" w:line="240" w:lineRule="auto"/>
        <w:rPr>
          <w:color w:val="auto"/>
          <w:sz w:val="24"/>
          <w:szCs w:val="24"/>
        </w:rPr>
      </w:pPr>
      <w:r w:rsidRPr="003B4FA2">
        <w:rPr>
          <w:rFonts w:cs="Lucida Sans Unicode"/>
          <w:color w:val="auto"/>
          <w:sz w:val="24"/>
          <w:szCs w:val="24"/>
        </w:rPr>
        <w:t xml:space="preserve">Support the </w:t>
      </w:r>
      <w:r w:rsidRPr="003B4FA2">
        <w:rPr>
          <w:rFonts w:cs="Lucida Sans Unicode"/>
          <w:bCs/>
          <w:color w:val="auto"/>
          <w:sz w:val="24"/>
          <w:szCs w:val="24"/>
        </w:rPr>
        <w:t>Review Panel</w:t>
      </w:r>
    </w:p>
    <w:p w14:paraId="5EC2A64E" w14:textId="73A860C1" w:rsidR="003B4FA2" w:rsidRPr="0087630C" w:rsidRDefault="00950CA1" w:rsidP="003B4FA2">
      <w:pPr>
        <w:pStyle w:val="ListParagraph"/>
        <w:widowControl w:val="0"/>
        <w:numPr>
          <w:ilvl w:val="0"/>
          <w:numId w:val="1"/>
        </w:numPr>
        <w:tabs>
          <w:tab w:val="left" w:pos="720"/>
        </w:tabs>
        <w:autoSpaceDE w:val="0"/>
        <w:autoSpaceDN w:val="0"/>
        <w:spacing w:after="0" w:line="330" w:lineRule="exact"/>
        <w:contextualSpacing w:val="0"/>
      </w:pPr>
      <w:r>
        <w:rPr>
          <w:w w:val="105"/>
        </w:rPr>
        <w:t>Provide administration support</w:t>
      </w:r>
      <w:r w:rsidR="00462D3A">
        <w:rPr>
          <w:w w:val="105"/>
        </w:rPr>
        <w:t xml:space="preserve"> for the Awards Panel</w:t>
      </w:r>
    </w:p>
    <w:p w14:paraId="6C72D5C6" w14:textId="77777777" w:rsidR="003B4FA2" w:rsidRDefault="003B4FA2" w:rsidP="003B4FA2">
      <w:pPr>
        <w:pStyle w:val="ListParagraph"/>
        <w:widowControl w:val="0"/>
        <w:numPr>
          <w:ilvl w:val="0"/>
          <w:numId w:val="1"/>
        </w:numPr>
        <w:tabs>
          <w:tab w:val="left" w:pos="720"/>
        </w:tabs>
        <w:autoSpaceDE w:val="0"/>
        <w:autoSpaceDN w:val="0"/>
        <w:spacing w:after="0" w:line="330" w:lineRule="exact"/>
        <w:contextualSpacing w:val="0"/>
      </w:pPr>
      <w:r>
        <w:rPr>
          <w:w w:val="105"/>
        </w:rPr>
        <w:t>Support the Cornwall Wrestling Association development work</w:t>
      </w:r>
    </w:p>
    <w:p w14:paraId="0C800C29" w14:textId="77777777" w:rsidR="003B4FA2" w:rsidRDefault="003B4FA2" w:rsidP="003B4FA2">
      <w:pPr>
        <w:pStyle w:val="ListParagraph"/>
        <w:widowControl w:val="0"/>
        <w:numPr>
          <w:ilvl w:val="0"/>
          <w:numId w:val="1"/>
        </w:numPr>
        <w:tabs>
          <w:tab w:val="left" w:pos="720"/>
        </w:tabs>
        <w:autoSpaceDE w:val="0"/>
        <w:autoSpaceDN w:val="0"/>
        <w:spacing w:after="0" w:line="330" w:lineRule="exact"/>
        <w:contextualSpacing w:val="0"/>
      </w:pPr>
      <w:r>
        <w:t>Assist in the development of the Centenary programme</w:t>
      </w:r>
    </w:p>
    <w:p w14:paraId="0CE155BC" w14:textId="77777777" w:rsidR="003B4FA2" w:rsidRPr="003B4FA2" w:rsidRDefault="003B4FA2" w:rsidP="003B4FA2">
      <w:pPr>
        <w:pStyle w:val="Heading3"/>
        <w:spacing w:before="321"/>
        <w:rPr>
          <w:b/>
          <w:bCs/>
          <w:color w:val="0070C0"/>
        </w:rPr>
      </w:pPr>
      <w:r w:rsidRPr="003B4FA2">
        <w:rPr>
          <w:b/>
          <w:bCs/>
          <w:color w:val="0070C0"/>
          <w:spacing w:val="-2"/>
        </w:rPr>
        <w:t>Fundraising</w:t>
      </w:r>
    </w:p>
    <w:p w14:paraId="62C2E36E" w14:textId="0DE3D055" w:rsidR="006C22BB" w:rsidRDefault="003B4FA2" w:rsidP="006C22BB">
      <w:pPr>
        <w:pStyle w:val="Heading2"/>
        <w:numPr>
          <w:ilvl w:val="0"/>
          <w:numId w:val="3"/>
        </w:numPr>
        <w:spacing w:before="1"/>
        <w:rPr>
          <w:rFonts w:asciiTheme="minorHAnsi" w:hAnsiTheme="minorHAnsi" w:cs="Lucida Sans Unicode"/>
          <w:color w:val="auto"/>
          <w:sz w:val="24"/>
          <w:szCs w:val="24"/>
        </w:rPr>
      </w:pPr>
      <w:r w:rsidRPr="003B4FA2">
        <w:rPr>
          <w:rFonts w:asciiTheme="minorHAnsi" w:hAnsiTheme="minorHAnsi" w:cs="Lucida Sans Unicode"/>
          <w:color w:val="auto"/>
          <w:w w:val="105"/>
          <w:sz w:val="24"/>
          <w:szCs w:val="24"/>
        </w:rPr>
        <w:t>Assist with preparing funding applications</w:t>
      </w:r>
      <w:r w:rsidRPr="003B4FA2">
        <w:rPr>
          <w:rFonts w:asciiTheme="minorHAnsi" w:hAnsiTheme="minorHAnsi" w:cs="Lucida Sans Unicode"/>
          <w:color w:val="auto"/>
          <w:sz w:val="24"/>
          <w:szCs w:val="24"/>
        </w:rPr>
        <w:t xml:space="preserve"> </w:t>
      </w:r>
    </w:p>
    <w:p w14:paraId="1AC2500F" w14:textId="77777777" w:rsidR="002029DC" w:rsidRPr="002029DC" w:rsidRDefault="002029DC" w:rsidP="002029DC"/>
    <w:p w14:paraId="0DDF5761" w14:textId="63033B97" w:rsidR="003B4FA2" w:rsidRPr="003B4FA2" w:rsidRDefault="003B4FA2" w:rsidP="003B4FA2">
      <w:pPr>
        <w:pStyle w:val="Heading2"/>
        <w:spacing w:before="1"/>
        <w:rPr>
          <w:b/>
          <w:bCs/>
          <w:color w:val="4F81BC"/>
          <w:spacing w:val="-2"/>
        </w:rPr>
      </w:pPr>
      <w:r w:rsidRPr="003B4FA2">
        <w:rPr>
          <w:b/>
          <w:bCs/>
          <w:color w:val="4F81BC"/>
        </w:rPr>
        <w:t>Key</w:t>
      </w:r>
      <w:r w:rsidRPr="003B4FA2">
        <w:rPr>
          <w:b/>
          <w:bCs/>
          <w:color w:val="4F81BC"/>
          <w:spacing w:val="-7"/>
        </w:rPr>
        <w:t xml:space="preserve"> </w:t>
      </w:r>
      <w:r w:rsidRPr="003B4FA2">
        <w:rPr>
          <w:b/>
          <w:bCs/>
          <w:color w:val="4F81BC"/>
          <w:spacing w:val="-2"/>
        </w:rPr>
        <w:t>Relationships</w:t>
      </w:r>
    </w:p>
    <w:p w14:paraId="4C27CF2C" w14:textId="77777777"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 xml:space="preserve">Grand Bard </w:t>
      </w:r>
    </w:p>
    <w:p w14:paraId="2E43A7E6" w14:textId="77777777"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Gorsedh Working Group</w:t>
      </w:r>
    </w:p>
    <w:p w14:paraId="748CDF05" w14:textId="77777777"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Chairs of Subcommittees</w:t>
      </w:r>
    </w:p>
    <w:p w14:paraId="5B54B30F" w14:textId="77777777"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Gorsedh Council</w:t>
      </w:r>
    </w:p>
    <w:p w14:paraId="5B66242F" w14:textId="533EB964"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Webmaster</w:t>
      </w:r>
    </w:p>
    <w:p w14:paraId="631EC084" w14:textId="5E679907" w:rsidR="003B4FA2" w:rsidRDefault="003B4FA2" w:rsidP="003B4FA2">
      <w:pPr>
        <w:pStyle w:val="ListParagraph"/>
        <w:widowControl w:val="0"/>
        <w:numPr>
          <w:ilvl w:val="0"/>
          <w:numId w:val="2"/>
        </w:numPr>
        <w:tabs>
          <w:tab w:val="left" w:pos="720"/>
        </w:tabs>
        <w:autoSpaceDE w:val="0"/>
        <w:autoSpaceDN w:val="0"/>
        <w:spacing w:before="29" w:after="0" w:line="232" w:lineRule="auto"/>
        <w:ind w:right="1928"/>
        <w:contextualSpacing w:val="0"/>
      </w:pPr>
      <w:r>
        <w:t>Chair of the Cornwall Wrestling Association</w:t>
      </w:r>
    </w:p>
    <w:p w14:paraId="23C34491" w14:textId="6EC6FD7A" w:rsidR="003B4FA2" w:rsidRDefault="003B4FA2" w:rsidP="003B4FA2"/>
    <w:p w14:paraId="0EAFEAB8" w14:textId="46A607FA" w:rsidR="003B4FA2" w:rsidRPr="00664FB5" w:rsidRDefault="003B4FA2" w:rsidP="00065489">
      <w:pPr>
        <w:pStyle w:val="Heading2"/>
        <w:rPr>
          <w:color w:val="0070C0"/>
        </w:rPr>
      </w:pPr>
      <w:r w:rsidRPr="00664FB5">
        <w:rPr>
          <w:color w:val="0070C0"/>
        </w:rPr>
        <w:lastRenderedPageBreak/>
        <w:t>Person</w:t>
      </w:r>
      <w:r w:rsidRPr="00664FB5">
        <w:rPr>
          <w:color w:val="0070C0"/>
          <w:spacing w:val="-10"/>
        </w:rPr>
        <w:t xml:space="preserve"> </w:t>
      </w:r>
      <w:r w:rsidRPr="00664FB5">
        <w:rPr>
          <w:color w:val="0070C0"/>
          <w:spacing w:val="-2"/>
        </w:rPr>
        <w:t>Specification</w:t>
      </w:r>
    </w:p>
    <w:p w14:paraId="0DCC52F6" w14:textId="77777777" w:rsidR="003B4FA2" w:rsidRDefault="003B4FA2" w:rsidP="003B4FA2">
      <w:pPr>
        <w:pStyle w:val="Heading3"/>
        <w:rPr>
          <w:b/>
        </w:rPr>
      </w:pPr>
      <w:r>
        <w:rPr>
          <w:spacing w:val="-2"/>
        </w:rPr>
        <w:t>Essential</w:t>
      </w:r>
    </w:p>
    <w:p w14:paraId="72977118" w14:textId="77777777" w:rsidR="003B4FA2" w:rsidRPr="00492F9B" w:rsidRDefault="003B4FA2" w:rsidP="003B4FA2">
      <w:pPr>
        <w:pStyle w:val="ListParagraph"/>
        <w:widowControl w:val="0"/>
        <w:numPr>
          <w:ilvl w:val="0"/>
          <w:numId w:val="1"/>
        </w:numPr>
        <w:tabs>
          <w:tab w:val="left" w:pos="720"/>
        </w:tabs>
        <w:autoSpaceDE w:val="0"/>
        <w:autoSpaceDN w:val="0"/>
        <w:spacing w:before="20" w:after="0" w:line="335" w:lineRule="exact"/>
        <w:contextualSpacing w:val="0"/>
      </w:pPr>
      <w:r w:rsidRPr="00492F9B">
        <w:t>Proven</w:t>
      </w:r>
      <w:r w:rsidRPr="00492F9B">
        <w:rPr>
          <w:spacing w:val="7"/>
        </w:rPr>
        <w:t xml:space="preserve"> </w:t>
      </w:r>
      <w:r w:rsidRPr="00492F9B">
        <w:t>experience</w:t>
      </w:r>
      <w:r w:rsidRPr="00492F9B">
        <w:rPr>
          <w:spacing w:val="8"/>
        </w:rPr>
        <w:t xml:space="preserve"> </w:t>
      </w:r>
      <w:r w:rsidRPr="00492F9B">
        <w:t>in</w:t>
      </w:r>
      <w:r w:rsidRPr="00492F9B">
        <w:rPr>
          <w:spacing w:val="8"/>
        </w:rPr>
        <w:t xml:space="preserve"> administration and </w:t>
      </w:r>
      <w:r w:rsidRPr="00492F9B">
        <w:t>project</w:t>
      </w:r>
      <w:r w:rsidRPr="00492F9B">
        <w:rPr>
          <w:spacing w:val="12"/>
        </w:rPr>
        <w:t xml:space="preserve"> </w:t>
      </w:r>
      <w:r w:rsidRPr="00492F9B">
        <w:t>coordination</w:t>
      </w:r>
    </w:p>
    <w:p w14:paraId="36DA9BBB" w14:textId="162732E3"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rPr>
          <w:w w:val="105"/>
        </w:rPr>
        <w:t>Experience</w:t>
      </w:r>
      <w:r w:rsidRPr="00492F9B">
        <w:rPr>
          <w:spacing w:val="-12"/>
          <w:w w:val="105"/>
        </w:rPr>
        <w:t xml:space="preserve"> </w:t>
      </w:r>
      <w:r w:rsidR="008356EE" w:rsidRPr="00492F9B">
        <w:rPr>
          <w:w w:val="105"/>
        </w:rPr>
        <w:t xml:space="preserve">in working with </w:t>
      </w:r>
      <w:r w:rsidRPr="00492F9B">
        <w:rPr>
          <w:spacing w:val="-2"/>
          <w:w w:val="105"/>
        </w:rPr>
        <w:t>volunteers</w:t>
      </w:r>
    </w:p>
    <w:p w14:paraId="7B953211" w14:textId="77777777" w:rsidR="003B4FA2" w:rsidRPr="00492F9B" w:rsidRDefault="003B4FA2" w:rsidP="003B4FA2">
      <w:pPr>
        <w:pStyle w:val="ListParagraph"/>
        <w:widowControl w:val="0"/>
        <w:numPr>
          <w:ilvl w:val="0"/>
          <w:numId w:val="1"/>
        </w:numPr>
        <w:tabs>
          <w:tab w:val="left" w:pos="720"/>
        </w:tabs>
        <w:autoSpaceDE w:val="0"/>
        <w:autoSpaceDN w:val="0"/>
        <w:spacing w:after="0" w:line="235" w:lineRule="auto"/>
        <w:ind w:right="2608"/>
        <w:contextualSpacing w:val="0"/>
      </w:pPr>
      <w:r w:rsidRPr="00492F9B">
        <w:rPr>
          <w:w w:val="105"/>
        </w:rPr>
        <w:t>Experience</w:t>
      </w:r>
      <w:r w:rsidRPr="00492F9B">
        <w:rPr>
          <w:spacing w:val="-5"/>
          <w:w w:val="105"/>
        </w:rPr>
        <w:t xml:space="preserve"> </w:t>
      </w:r>
      <w:r w:rsidRPr="00492F9B">
        <w:rPr>
          <w:w w:val="105"/>
        </w:rPr>
        <w:t>managing</w:t>
      </w:r>
      <w:r w:rsidRPr="00492F9B">
        <w:rPr>
          <w:spacing w:val="-5"/>
          <w:w w:val="105"/>
        </w:rPr>
        <w:t xml:space="preserve"> </w:t>
      </w:r>
      <w:r w:rsidRPr="00492F9B">
        <w:rPr>
          <w:w w:val="105"/>
        </w:rPr>
        <w:t>communication tools</w:t>
      </w:r>
    </w:p>
    <w:p w14:paraId="25AEADEA" w14:textId="77777777" w:rsidR="003B4FA2" w:rsidRPr="00492F9B" w:rsidRDefault="003B4FA2" w:rsidP="003B4FA2">
      <w:pPr>
        <w:pStyle w:val="ListParagraph"/>
        <w:widowControl w:val="0"/>
        <w:numPr>
          <w:ilvl w:val="0"/>
          <w:numId w:val="1"/>
        </w:numPr>
        <w:tabs>
          <w:tab w:val="left" w:pos="720"/>
        </w:tabs>
        <w:autoSpaceDE w:val="0"/>
        <w:autoSpaceDN w:val="0"/>
        <w:spacing w:after="0" w:line="235" w:lineRule="auto"/>
        <w:ind w:right="2086"/>
        <w:contextualSpacing w:val="0"/>
      </w:pPr>
      <w:r w:rsidRPr="00492F9B">
        <w:rPr>
          <w:spacing w:val="-2"/>
          <w:w w:val="105"/>
        </w:rPr>
        <w:t xml:space="preserve">Confident in working with </w:t>
      </w:r>
      <w:proofErr w:type="gramStart"/>
      <w:r w:rsidRPr="00492F9B">
        <w:rPr>
          <w:spacing w:val="-2"/>
          <w:w w:val="105"/>
        </w:rPr>
        <w:t>a number of</w:t>
      </w:r>
      <w:proofErr w:type="gramEnd"/>
      <w:r w:rsidRPr="00492F9B">
        <w:rPr>
          <w:spacing w:val="-2"/>
          <w:w w:val="105"/>
        </w:rPr>
        <w:t xml:space="preserve"> different people and stakeholders</w:t>
      </w:r>
    </w:p>
    <w:p w14:paraId="3952A7AD" w14:textId="77777777" w:rsidR="003B4FA2" w:rsidRPr="00492F9B" w:rsidRDefault="003B4FA2" w:rsidP="003B4FA2">
      <w:pPr>
        <w:pStyle w:val="ListParagraph"/>
        <w:widowControl w:val="0"/>
        <w:numPr>
          <w:ilvl w:val="0"/>
          <w:numId w:val="1"/>
        </w:numPr>
        <w:tabs>
          <w:tab w:val="left" w:pos="720"/>
        </w:tabs>
        <w:autoSpaceDE w:val="0"/>
        <w:autoSpaceDN w:val="0"/>
        <w:spacing w:after="0" w:line="328" w:lineRule="exact"/>
        <w:contextualSpacing w:val="0"/>
      </w:pPr>
      <w:r w:rsidRPr="00492F9B">
        <w:t>Excellent</w:t>
      </w:r>
      <w:r w:rsidRPr="00492F9B">
        <w:rPr>
          <w:spacing w:val="9"/>
        </w:rPr>
        <w:t xml:space="preserve"> </w:t>
      </w:r>
      <w:r w:rsidRPr="00492F9B">
        <w:t>written</w:t>
      </w:r>
      <w:r w:rsidRPr="00492F9B">
        <w:rPr>
          <w:spacing w:val="5"/>
        </w:rPr>
        <w:t xml:space="preserve"> </w:t>
      </w:r>
      <w:r w:rsidRPr="00492F9B">
        <w:t>and</w:t>
      </w:r>
      <w:r w:rsidRPr="00492F9B">
        <w:rPr>
          <w:spacing w:val="4"/>
        </w:rPr>
        <w:t xml:space="preserve"> </w:t>
      </w:r>
      <w:r w:rsidRPr="00492F9B">
        <w:t>verbal</w:t>
      </w:r>
      <w:r w:rsidRPr="00492F9B">
        <w:rPr>
          <w:spacing w:val="8"/>
        </w:rPr>
        <w:t xml:space="preserve"> </w:t>
      </w:r>
      <w:r w:rsidRPr="00492F9B">
        <w:rPr>
          <w:spacing w:val="-2"/>
        </w:rPr>
        <w:t>communication</w:t>
      </w:r>
    </w:p>
    <w:p w14:paraId="32F75E22" w14:textId="7E8212E9" w:rsidR="003B4FA2" w:rsidRPr="00492F9B" w:rsidRDefault="003B4FA2" w:rsidP="003B4FA2">
      <w:pPr>
        <w:pStyle w:val="ListParagraph"/>
        <w:widowControl w:val="0"/>
        <w:numPr>
          <w:ilvl w:val="0"/>
          <w:numId w:val="1"/>
        </w:numPr>
        <w:tabs>
          <w:tab w:val="left" w:pos="720"/>
        </w:tabs>
        <w:autoSpaceDE w:val="0"/>
        <w:autoSpaceDN w:val="0"/>
        <w:spacing w:before="1" w:after="0" w:line="232" w:lineRule="auto"/>
        <w:ind w:right="2105"/>
        <w:contextualSpacing w:val="0"/>
      </w:pPr>
      <w:r w:rsidRPr="00492F9B">
        <w:t>Good computer skills, experience with Mailchimp</w:t>
      </w:r>
      <w:r w:rsidR="00B63ADA" w:rsidRPr="00492F9B">
        <w:t>, Microsoft and Google forms</w:t>
      </w:r>
      <w:r w:rsidRPr="00492F9B">
        <w:t xml:space="preserve"> and </w:t>
      </w:r>
      <w:proofErr w:type="gramStart"/>
      <w:r w:rsidRPr="00492F9B">
        <w:t>Social Media</w:t>
      </w:r>
      <w:proofErr w:type="gramEnd"/>
      <w:r w:rsidRPr="00492F9B">
        <w:t xml:space="preserve"> an advantage</w:t>
      </w:r>
    </w:p>
    <w:p w14:paraId="56E3005D" w14:textId="7777777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rPr>
          <w:w w:val="105"/>
        </w:rPr>
        <w:t>Able</w:t>
      </w:r>
      <w:r w:rsidRPr="00492F9B">
        <w:rPr>
          <w:spacing w:val="-16"/>
          <w:w w:val="105"/>
        </w:rPr>
        <w:t xml:space="preserve"> </w:t>
      </w:r>
      <w:r w:rsidRPr="00492F9B">
        <w:rPr>
          <w:w w:val="105"/>
        </w:rPr>
        <w:t>to</w:t>
      </w:r>
      <w:r w:rsidRPr="00492F9B">
        <w:rPr>
          <w:spacing w:val="-15"/>
          <w:w w:val="105"/>
        </w:rPr>
        <w:t xml:space="preserve"> </w:t>
      </w:r>
      <w:r w:rsidRPr="00492F9B">
        <w:rPr>
          <w:w w:val="105"/>
        </w:rPr>
        <w:t>work</w:t>
      </w:r>
      <w:r w:rsidRPr="00492F9B">
        <w:rPr>
          <w:spacing w:val="-16"/>
          <w:w w:val="105"/>
        </w:rPr>
        <w:t xml:space="preserve"> </w:t>
      </w:r>
      <w:r w:rsidRPr="00492F9B">
        <w:rPr>
          <w:w w:val="105"/>
        </w:rPr>
        <w:t>independently</w:t>
      </w:r>
      <w:r w:rsidRPr="00492F9B">
        <w:rPr>
          <w:spacing w:val="-14"/>
          <w:w w:val="105"/>
        </w:rPr>
        <w:t xml:space="preserve"> </w:t>
      </w:r>
      <w:r w:rsidRPr="00492F9B">
        <w:rPr>
          <w:w w:val="105"/>
        </w:rPr>
        <w:t>and</w:t>
      </w:r>
      <w:r w:rsidRPr="00492F9B">
        <w:rPr>
          <w:spacing w:val="-17"/>
          <w:w w:val="105"/>
        </w:rPr>
        <w:t xml:space="preserve"> </w:t>
      </w:r>
      <w:r w:rsidRPr="00492F9B">
        <w:rPr>
          <w:spacing w:val="-2"/>
          <w:w w:val="105"/>
        </w:rPr>
        <w:t>collaboratively</w:t>
      </w:r>
    </w:p>
    <w:p w14:paraId="5D91CA99" w14:textId="7777777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t>Good attention</w:t>
      </w:r>
      <w:r w:rsidRPr="00492F9B">
        <w:rPr>
          <w:spacing w:val="12"/>
        </w:rPr>
        <w:t xml:space="preserve"> </w:t>
      </w:r>
      <w:r w:rsidRPr="00492F9B">
        <w:t>to</w:t>
      </w:r>
      <w:r w:rsidRPr="00492F9B">
        <w:rPr>
          <w:spacing w:val="13"/>
        </w:rPr>
        <w:t xml:space="preserve"> </w:t>
      </w:r>
      <w:r w:rsidRPr="00492F9B">
        <w:t>detail</w:t>
      </w:r>
      <w:r w:rsidRPr="00492F9B">
        <w:rPr>
          <w:spacing w:val="14"/>
        </w:rPr>
        <w:t xml:space="preserve"> </w:t>
      </w:r>
      <w:r w:rsidRPr="00492F9B">
        <w:t>and</w:t>
      </w:r>
      <w:r w:rsidRPr="00492F9B">
        <w:rPr>
          <w:spacing w:val="14"/>
        </w:rPr>
        <w:t xml:space="preserve"> </w:t>
      </w:r>
      <w:r w:rsidRPr="00492F9B">
        <w:t>ability</w:t>
      </w:r>
      <w:r w:rsidRPr="00492F9B">
        <w:rPr>
          <w:spacing w:val="13"/>
        </w:rPr>
        <w:t xml:space="preserve"> </w:t>
      </w:r>
      <w:r w:rsidRPr="00492F9B">
        <w:t>to</w:t>
      </w:r>
      <w:r w:rsidRPr="00492F9B">
        <w:rPr>
          <w:spacing w:val="8"/>
        </w:rPr>
        <w:t xml:space="preserve"> </w:t>
      </w:r>
      <w:r w:rsidRPr="00492F9B">
        <w:t>manage</w:t>
      </w:r>
      <w:r w:rsidRPr="00492F9B">
        <w:rPr>
          <w:spacing w:val="12"/>
        </w:rPr>
        <w:t xml:space="preserve"> </w:t>
      </w:r>
      <w:r w:rsidRPr="00492F9B">
        <w:t>multiple</w:t>
      </w:r>
      <w:r w:rsidRPr="00492F9B">
        <w:rPr>
          <w:spacing w:val="11"/>
        </w:rPr>
        <w:t xml:space="preserve"> </w:t>
      </w:r>
      <w:r w:rsidRPr="00492F9B">
        <w:rPr>
          <w:spacing w:val="-2"/>
        </w:rPr>
        <w:t>tasks</w:t>
      </w:r>
    </w:p>
    <w:p w14:paraId="3D162F1E" w14:textId="77FC4ACE" w:rsidR="003B4FA2" w:rsidRPr="00492F9B" w:rsidRDefault="003B4FA2" w:rsidP="003B4FA2">
      <w:pPr>
        <w:pStyle w:val="ListParagraph"/>
        <w:widowControl w:val="0"/>
        <w:numPr>
          <w:ilvl w:val="0"/>
          <w:numId w:val="1"/>
        </w:numPr>
        <w:tabs>
          <w:tab w:val="left" w:pos="720"/>
        </w:tabs>
        <w:autoSpaceDE w:val="0"/>
        <w:autoSpaceDN w:val="0"/>
        <w:spacing w:after="0" w:line="335" w:lineRule="exact"/>
        <w:contextualSpacing w:val="0"/>
      </w:pPr>
      <w:r w:rsidRPr="00492F9B">
        <w:t>Interest</w:t>
      </w:r>
      <w:r w:rsidRPr="00492F9B">
        <w:rPr>
          <w:spacing w:val="1"/>
        </w:rPr>
        <w:t xml:space="preserve"> </w:t>
      </w:r>
      <w:r w:rsidRPr="00492F9B">
        <w:t>in</w:t>
      </w:r>
      <w:r w:rsidRPr="00492F9B">
        <w:rPr>
          <w:spacing w:val="5"/>
        </w:rPr>
        <w:t xml:space="preserve"> </w:t>
      </w:r>
      <w:r w:rsidRPr="00492F9B">
        <w:t>Cornish</w:t>
      </w:r>
      <w:r w:rsidRPr="00492F9B">
        <w:rPr>
          <w:spacing w:val="2"/>
        </w:rPr>
        <w:t xml:space="preserve"> </w:t>
      </w:r>
      <w:r w:rsidRPr="00492F9B">
        <w:t>culture</w:t>
      </w:r>
      <w:r w:rsidR="00231EC9" w:rsidRPr="00492F9B">
        <w:t xml:space="preserve"> and</w:t>
      </w:r>
      <w:r w:rsidR="00DF3E83" w:rsidRPr="00492F9B">
        <w:t xml:space="preserve"> Kernewek</w:t>
      </w:r>
    </w:p>
    <w:p w14:paraId="171A5C15" w14:textId="77777777" w:rsidR="003B4FA2" w:rsidRPr="00492F9B" w:rsidRDefault="003B4FA2" w:rsidP="003B4FA2">
      <w:pPr>
        <w:pStyle w:val="ListParagraph"/>
        <w:widowControl w:val="0"/>
        <w:numPr>
          <w:ilvl w:val="0"/>
          <w:numId w:val="1"/>
        </w:numPr>
        <w:tabs>
          <w:tab w:val="left" w:pos="720"/>
        </w:tabs>
        <w:autoSpaceDE w:val="0"/>
        <w:autoSpaceDN w:val="0"/>
        <w:spacing w:after="0" w:line="335" w:lineRule="exact"/>
        <w:contextualSpacing w:val="0"/>
      </w:pPr>
      <w:r w:rsidRPr="00492F9B">
        <w:t>Flexible working hours.</w:t>
      </w:r>
    </w:p>
    <w:p w14:paraId="694B3E5C" w14:textId="77777777" w:rsidR="003B4FA2" w:rsidRPr="00B63ADA" w:rsidRDefault="003B4FA2" w:rsidP="003B4FA2">
      <w:pPr>
        <w:pStyle w:val="Heading3"/>
        <w:spacing w:before="321"/>
        <w:rPr>
          <w:b/>
        </w:rPr>
      </w:pPr>
      <w:r w:rsidRPr="00B63ADA">
        <w:rPr>
          <w:spacing w:val="-2"/>
        </w:rPr>
        <w:t>Desirable</w:t>
      </w:r>
    </w:p>
    <w:p w14:paraId="06A43A20" w14:textId="77777777" w:rsidR="003B4FA2" w:rsidRPr="00492F9B" w:rsidRDefault="003B4FA2" w:rsidP="003B4FA2">
      <w:pPr>
        <w:pStyle w:val="ListParagraph"/>
        <w:widowControl w:val="0"/>
        <w:numPr>
          <w:ilvl w:val="0"/>
          <w:numId w:val="1"/>
        </w:numPr>
        <w:tabs>
          <w:tab w:val="left" w:pos="720"/>
        </w:tabs>
        <w:autoSpaceDE w:val="0"/>
        <w:autoSpaceDN w:val="0"/>
        <w:spacing w:before="20" w:after="0" w:line="335" w:lineRule="exact"/>
        <w:contextualSpacing w:val="0"/>
      </w:pPr>
      <w:r w:rsidRPr="00492F9B">
        <w:t>Experience in</w:t>
      </w:r>
      <w:r w:rsidRPr="00492F9B">
        <w:rPr>
          <w:spacing w:val="4"/>
        </w:rPr>
        <w:t xml:space="preserve"> </w:t>
      </w:r>
      <w:r w:rsidRPr="00492F9B">
        <w:t>arts, heritage,</w:t>
      </w:r>
      <w:r w:rsidRPr="00492F9B">
        <w:rPr>
          <w:spacing w:val="1"/>
        </w:rPr>
        <w:t xml:space="preserve"> </w:t>
      </w:r>
      <w:r w:rsidRPr="00492F9B">
        <w:t>or</w:t>
      </w:r>
      <w:r w:rsidRPr="00492F9B">
        <w:rPr>
          <w:spacing w:val="3"/>
        </w:rPr>
        <w:t xml:space="preserve"> </w:t>
      </w:r>
      <w:r w:rsidRPr="00492F9B">
        <w:t>community</w:t>
      </w:r>
      <w:r w:rsidRPr="00492F9B">
        <w:rPr>
          <w:spacing w:val="1"/>
        </w:rPr>
        <w:t xml:space="preserve"> </w:t>
      </w:r>
      <w:r w:rsidRPr="00492F9B">
        <w:rPr>
          <w:spacing w:val="-2"/>
        </w:rPr>
        <w:t>sectors</w:t>
      </w:r>
    </w:p>
    <w:p w14:paraId="655683E9" w14:textId="7777777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t>Familiarity</w:t>
      </w:r>
      <w:r w:rsidRPr="00492F9B">
        <w:rPr>
          <w:spacing w:val="8"/>
        </w:rPr>
        <w:t xml:space="preserve"> </w:t>
      </w:r>
      <w:r w:rsidRPr="00492F9B">
        <w:t>with</w:t>
      </w:r>
      <w:r w:rsidRPr="00492F9B">
        <w:rPr>
          <w:spacing w:val="8"/>
        </w:rPr>
        <w:t xml:space="preserve"> </w:t>
      </w:r>
      <w:r w:rsidRPr="00492F9B">
        <w:t>Cornish</w:t>
      </w:r>
      <w:r w:rsidRPr="00492F9B">
        <w:rPr>
          <w:spacing w:val="10"/>
        </w:rPr>
        <w:t xml:space="preserve"> </w:t>
      </w:r>
      <w:r w:rsidRPr="00492F9B">
        <w:t>and</w:t>
      </w:r>
      <w:r w:rsidRPr="00492F9B">
        <w:rPr>
          <w:spacing w:val="7"/>
        </w:rPr>
        <w:t xml:space="preserve"> </w:t>
      </w:r>
      <w:r w:rsidRPr="00492F9B">
        <w:t>Celtic</w:t>
      </w:r>
      <w:r w:rsidRPr="00492F9B">
        <w:rPr>
          <w:spacing w:val="8"/>
        </w:rPr>
        <w:t xml:space="preserve"> </w:t>
      </w:r>
      <w:r w:rsidRPr="00492F9B">
        <w:t>cultural</w:t>
      </w:r>
      <w:r w:rsidRPr="00492F9B">
        <w:rPr>
          <w:spacing w:val="8"/>
        </w:rPr>
        <w:t xml:space="preserve"> </w:t>
      </w:r>
      <w:r w:rsidRPr="00492F9B">
        <w:rPr>
          <w:spacing w:val="-2"/>
        </w:rPr>
        <w:t>networks</w:t>
      </w:r>
    </w:p>
    <w:p w14:paraId="430F7AE1" w14:textId="60EFF9A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t>Cornish</w:t>
      </w:r>
      <w:r w:rsidRPr="00492F9B">
        <w:rPr>
          <w:spacing w:val="10"/>
        </w:rPr>
        <w:t xml:space="preserve"> </w:t>
      </w:r>
      <w:r w:rsidRPr="00492F9B">
        <w:t>speaker</w:t>
      </w:r>
      <w:r w:rsidR="00AF7580" w:rsidRPr="00492F9B">
        <w:rPr>
          <w:spacing w:val="8"/>
        </w:rPr>
        <w:t>/</w:t>
      </w:r>
      <w:r w:rsidRPr="00492F9B">
        <w:t>some</w:t>
      </w:r>
      <w:r w:rsidRPr="00492F9B">
        <w:rPr>
          <w:spacing w:val="10"/>
        </w:rPr>
        <w:t xml:space="preserve"> </w:t>
      </w:r>
      <w:r w:rsidRPr="00492F9B">
        <w:t>knowledge</w:t>
      </w:r>
      <w:r w:rsidRPr="00492F9B">
        <w:rPr>
          <w:spacing w:val="8"/>
        </w:rPr>
        <w:t xml:space="preserve"> </w:t>
      </w:r>
      <w:r w:rsidRPr="00492F9B">
        <w:t>of</w:t>
      </w:r>
      <w:r w:rsidRPr="00492F9B">
        <w:rPr>
          <w:spacing w:val="6"/>
        </w:rPr>
        <w:t xml:space="preserve"> </w:t>
      </w:r>
      <w:r w:rsidRPr="00492F9B">
        <w:t>the</w:t>
      </w:r>
      <w:r w:rsidRPr="00492F9B">
        <w:rPr>
          <w:spacing w:val="7"/>
        </w:rPr>
        <w:t xml:space="preserve"> </w:t>
      </w:r>
      <w:r w:rsidRPr="00492F9B">
        <w:t>Cornish</w:t>
      </w:r>
      <w:r w:rsidRPr="00492F9B">
        <w:rPr>
          <w:spacing w:val="8"/>
        </w:rPr>
        <w:t xml:space="preserve"> </w:t>
      </w:r>
      <w:r w:rsidRPr="00492F9B">
        <w:rPr>
          <w:spacing w:val="-2"/>
        </w:rPr>
        <w:t>language</w:t>
      </w:r>
    </w:p>
    <w:p w14:paraId="43E9DF88" w14:textId="7777777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rPr>
          <w:w w:val="105"/>
        </w:rPr>
        <w:t>Understanding</w:t>
      </w:r>
      <w:r w:rsidRPr="00492F9B">
        <w:rPr>
          <w:spacing w:val="-14"/>
          <w:w w:val="105"/>
        </w:rPr>
        <w:t xml:space="preserve"> </w:t>
      </w:r>
      <w:r w:rsidRPr="00492F9B">
        <w:rPr>
          <w:w w:val="105"/>
        </w:rPr>
        <w:t>of</w:t>
      </w:r>
      <w:r w:rsidRPr="00492F9B">
        <w:rPr>
          <w:spacing w:val="-13"/>
          <w:w w:val="105"/>
        </w:rPr>
        <w:t xml:space="preserve"> voluntary organisations</w:t>
      </w:r>
    </w:p>
    <w:p w14:paraId="7E313D6B" w14:textId="77777777" w:rsidR="003B4FA2" w:rsidRPr="00492F9B" w:rsidRDefault="003B4FA2" w:rsidP="003B4FA2">
      <w:pPr>
        <w:pStyle w:val="ListParagraph"/>
        <w:widowControl w:val="0"/>
        <w:numPr>
          <w:ilvl w:val="0"/>
          <w:numId w:val="1"/>
        </w:numPr>
        <w:tabs>
          <w:tab w:val="left" w:pos="720"/>
        </w:tabs>
        <w:autoSpaceDE w:val="0"/>
        <w:autoSpaceDN w:val="0"/>
        <w:spacing w:after="0" w:line="330" w:lineRule="exact"/>
        <w:contextualSpacing w:val="0"/>
      </w:pPr>
      <w:r w:rsidRPr="00492F9B">
        <w:t>Experience</w:t>
      </w:r>
      <w:r w:rsidRPr="00492F9B">
        <w:rPr>
          <w:spacing w:val="11"/>
        </w:rPr>
        <w:t xml:space="preserve"> </w:t>
      </w:r>
      <w:r w:rsidRPr="00492F9B">
        <w:t>with</w:t>
      </w:r>
      <w:r w:rsidRPr="00492F9B">
        <w:rPr>
          <w:spacing w:val="8"/>
        </w:rPr>
        <w:t xml:space="preserve"> </w:t>
      </w:r>
      <w:r w:rsidRPr="00492F9B">
        <w:t>fundraising</w:t>
      </w:r>
      <w:r w:rsidRPr="00492F9B">
        <w:rPr>
          <w:spacing w:val="8"/>
        </w:rPr>
        <w:t xml:space="preserve"> </w:t>
      </w:r>
      <w:r w:rsidRPr="00492F9B">
        <w:t>and</w:t>
      </w:r>
      <w:r w:rsidRPr="00492F9B">
        <w:rPr>
          <w:spacing w:val="7"/>
        </w:rPr>
        <w:t xml:space="preserve"> </w:t>
      </w:r>
      <w:r w:rsidRPr="00492F9B">
        <w:t>grant</w:t>
      </w:r>
      <w:r w:rsidRPr="00492F9B">
        <w:rPr>
          <w:spacing w:val="12"/>
        </w:rPr>
        <w:t xml:space="preserve"> </w:t>
      </w:r>
      <w:r w:rsidRPr="00492F9B">
        <w:rPr>
          <w:spacing w:val="-2"/>
        </w:rPr>
        <w:t>applications</w:t>
      </w:r>
    </w:p>
    <w:p w14:paraId="53228A02" w14:textId="207AE13F" w:rsidR="00DE1BF1" w:rsidRPr="00DE1BF1" w:rsidRDefault="003B4FA2" w:rsidP="00DE1BF1">
      <w:pPr>
        <w:pStyle w:val="ListParagraph"/>
        <w:widowControl w:val="0"/>
        <w:numPr>
          <w:ilvl w:val="0"/>
          <w:numId w:val="1"/>
        </w:numPr>
        <w:tabs>
          <w:tab w:val="left" w:pos="720"/>
        </w:tabs>
        <w:autoSpaceDE w:val="0"/>
        <w:autoSpaceDN w:val="0"/>
        <w:spacing w:after="0" w:line="330" w:lineRule="exact"/>
        <w:contextualSpacing w:val="0"/>
      </w:pPr>
      <w:r w:rsidRPr="00492F9B">
        <w:rPr>
          <w:spacing w:val="-2"/>
        </w:rPr>
        <w:t>Flexibility</w:t>
      </w:r>
    </w:p>
    <w:p w14:paraId="7F3254E0" w14:textId="1F852D2B" w:rsidR="003B4FA2" w:rsidRPr="00664FB5" w:rsidRDefault="003B4FA2" w:rsidP="0075033C">
      <w:pPr>
        <w:pStyle w:val="Heading3"/>
        <w:spacing w:before="330"/>
        <w:rPr>
          <w:b/>
          <w:bCs/>
          <w:color w:val="0070C0"/>
        </w:rPr>
      </w:pPr>
      <w:r w:rsidRPr="00664FB5">
        <w:rPr>
          <w:b/>
          <w:bCs/>
          <w:color w:val="0070C0"/>
          <w:w w:val="90"/>
        </w:rPr>
        <w:t>How</w:t>
      </w:r>
      <w:r w:rsidRPr="00664FB5">
        <w:rPr>
          <w:b/>
          <w:bCs/>
          <w:color w:val="0070C0"/>
          <w:spacing w:val="-14"/>
          <w:w w:val="90"/>
        </w:rPr>
        <w:t xml:space="preserve"> </w:t>
      </w:r>
      <w:r w:rsidRPr="00664FB5">
        <w:rPr>
          <w:b/>
          <w:bCs/>
          <w:color w:val="0070C0"/>
          <w:w w:val="90"/>
        </w:rPr>
        <w:t>to</w:t>
      </w:r>
      <w:r w:rsidRPr="00664FB5">
        <w:rPr>
          <w:b/>
          <w:bCs/>
          <w:color w:val="0070C0"/>
          <w:spacing w:val="-14"/>
          <w:w w:val="90"/>
        </w:rPr>
        <w:t xml:space="preserve"> </w:t>
      </w:r>
      <w:r w:rsidRPr="00664FB5">
        <w:rPr>
          <w:b/>
          <w:bCs/>
          <w:color w:val="0070C0"/>
          <w:spacing w:val="-2"/>
          <w:w w:val="90"/>
        </w:rPr>
        <w:t>Apply</w:t>
      </w:r>
    </w:p>
    <w:p w14:paraId="187D6D32" w14:textId="77777777" w:rsidR="00DE1BF1" w:rsidRDefault="00A765D3" w:rsidP="00DE1BF1">
      <w:pPr>
        <w:widowControl w:val="0"/>
        <w:tabs>
          <w:tab w:val="left" w:pos="720"/>
        </w:tabs>
        <w:autoSpaceDE w:val="0"/>
        <w:autoSpaceDN w:val="0"/>
        <w:spacing w:after="0" w:line="335" w:lineRule="exact"/>
        <w:rPr>
          <w:spacing w:val="-2"/>
        </w:rPr>
      </w:pPr>
      <w:r w:rsidRPr="00DE1BF1">
        <w:rPr>
          <w:spacing w:val="-2"/>
        </w:rPr>
        <w:t xml:space="preserve">Please send </w:t>
      </w:r>
    </w:p>
    <w:p w14:paraId="610F6DA3" w14:textId="77777777" w:rsidR="00DE1BF1" w:rsidRPr="00DE1BF1" w:rsidRDefault="00A765D3" w:rsidP="00DE1BF1">
      <w:pPr>
        <w:pStyle w:val="ListParagraph"/>
        <w:widowControl w:val="0"/>
        <w:numPr>
          <w:ilvl w:val="0"/>
          <w:numId w:val="5"/>
        </w:numPr>
        <w:tabs>
          <w:tab w:val="left" w:pos="720"/>
        </w:tabs>
        <w:autoSpaceDE w:val="0"/>
        <w:autoSpaceDN w:val="0"/>
        <w:spacing w:after="0" w:line="335" w:lineRule="exact"/>
      </w:pPr>
      <w:r w:rsidRPr="00DE1BF1">
        <w:rPr>
          <w:spacing w:val="-2"/>
        </w:rPr>
        <w:t>a copy of your CV</w:t>
      </w:r>
      <w:r w:rsidR="00192EFF" w:rsidRPr="00DE1BF1">
        <w:rPr>
          <w:spacing w:val="-2"/>
        </w:rPr>
        <w:t xml:space="preserve"> and </w:t>
      </w:r>
    </w:p>
    <w:p w14:paraId="5D242F3C" w14:textId="72A28D30" w:rsidR="003B4FA2" w:rsidRPr="00087BC2" w:rsidRDefault="003B4FA2" w:rsidP="00DE1BF1">
      <w:pPr>
        <w:pStyle w:val="ListParagraph"/>
        <w:widowControl w:val="0"/>
        <w:numPr>
          <w:ilvl w:val="0"/>
          <w:numId w:val="5"/>
        </w:numPr>
        <w:tabs>
          <w:tab w:val="left" w:pos="720"/>
        </w:tabs>
        <w:autoSpaceDE w:val="0"/>
        <w:autoSpaceDN w:val="0"/>
        <w:spacing w:after="0" w:line="335" w:lineRule="exact"/>
      </w:pPr>
      <w:r w:rsidRPr="00DE1BF1">
        <w:rPr>
          <w:spacing w:val="-5"/>
        </w:rPr>
        <w:t>short covering letter telling us why you are interested in the role and how your experience matches the person specification</w:t>
      </w:r>
    </w:p>
    <w:p w14:paraId="424DD40A" w14:textId="77777777" w:rsidR="00087BC2" w:rsidRDefault="00087BC2" w:rsidP="00087BC2">
      <w:pPr>
        <w:widowControl w:val="0"/>
        <w:tabs>
          <w:tab w:val="left" w:pos="720"/>
        </w:tabs>
        <w:autoSpaceDE w:val="0"/>
        <w:autoSpaceDN w:val="0"/>
        <w:spacing w:after="0" w:line="335" w:lineRule="exact"/>
      </w:pPr>
    </w:p>
    <w:p w14:paraId="3B00A1B7" w14:textId="680DC8B3" w:rsidR="00087BC2" w:rsidRDefault="00087BC2" w:rsidP="00087BC2">
      <w:pPr>
        <w:widowControl w:val="0"/>
        <w:tabs>
          <w:tab w:val="left" w:pos="720"/>
        </w:tabs>
        <w:autoSpaceDE w:val="0"/>
        <w:autoSpaceDN w:val="0"/>
        <w:spacing w:after="0" w:line="335" w:lineRule="exact"/>
        <w:rPr>
          <w:b/>
          <w:bCs/>
          <w:color w:val="0070C0"/>
        </w:rPr>
      </w:pPr>
      <w:r>
        <w:t>Send you</w:t>
      </w:r>
      <w:r w:rsidR="00515953">
        <w:t>r</w:t>
      </w:r>
      <w:r>
        <w:t xml:space="preserve"> application to </w:t>
      </w:r>
      <w:hyperlink r:id="rId5" w:history="1">
        <w:r w:rsidRPr="00087BC2">
          <w:rPr>
            <w:rStyle w:val="Hyperlink"/>
            <w:b/>
            <w:bCs/>
            <w:color w:val="0070C0"/>
          </w:rPr>
          <w:t>secretary@gorsedhkernow.org.uk</w:t>
        </w:r>
      </w:hyperlink>
      <w:r w:rsidRPr="00087BC2">
        <w:rPr>
          <w:b/>
          <w:bCs/>
          <w:color w:val="0070C0"/>
        </w:rPr>
        <w:t xml:space="preserve"> </w:t>
      </w:r>
    </w:p>
    <w:p w14:paraId="18A1710F" w14:textId="77777777" w:rsidR="00087BC2" w:rsidRDefault="00087BC2" w:rsidP="00087BC2">
      <w:pPr>
        <w:widowControl w:val="0"/>
        <w:tabs>
          <w:tab w:val="left" w:pos="720"/>
        </w:tabs>
        <w:autoSpaceDE w:val="0"/>
        <w:autoSpaceDN w:val="0"/>
        <w:spacing w:after="0" w:line="335" w:lineRule="exact"/>
        <w:rPr>
          <w:b/>
          <w:bCs/>
          <w:color w:val="0070C0"/>
        </w:rPr>
      </w:pPr>
    </w:p>
    <w:p w14:paraId="7C96A5D4" w14:textId="3581298F" w:rsidR="00087BC2" w:rsidRDefault="00087BC2" w:rsidP="00087BC2">
      <w:pPr>
        <w:widowControl w:val="0"/>
        <w:tabs>
          <w:tab w:val="left" w:pos="720"/>
        </w:tabs>
        <w:autoSpaceDE w:val="0"/>
        <w:autoSpaceDN w:val="0"/>
        <w:spacing w:after="0" w:line="335" w:lineRule="exact"/>
        <w:rPr>
          <w:b/>
          <w:bCs/>
        </w:rPr>
      </w:pPr>
      <w:r w:rsidRPr="00CB616E">
        <w:t>Application deadline</w:t>
      </w:r>
      <w:r w:rsidRPr="00087BC2">
        <w:rPr>
          <w:b/>
          <w:bCs/>
        </w:rPr>
        <w:t xml:space="preserve">:  </w:t>
      </w:r>
      <w:r w:rsidR="002F5668">
        <w:rPr>
          <w:b/>
          <w:bCs/>
        </w:rPr>
        <w:t>Sun</w:t>
      </w:r>
      <w:r w:rsidR="00CB616E">
        <w:rPr>
          <w:b/>
          <w:bCs/>
        </w:rPr>
        <w:t xml:space="preserve">day April </w:t>
      </w:r>
      <w:r w:rsidR="002F5668">
        <w:rPr>
          <w:b/>
          <w:bCs/>
        </w:rPr>
        <w:t>5</w:t>
      </w:r>
      <w:proofErr w:type="gramStart"/>
      <w:r w:rsidR="002F5668" w:rsidRPr="002F5668">
        <w:rPr>
          <w:b/>
          <w:bCs/>
          <w:vertAlign w:val="superscript"/>
        </w:rPr>
        <w:t>th</w:t>
      </w:r>
      <w:r w:rsidR="002F5668">
        <w:rPr>
          <w:b/>
          <w:bCs/>
        </w:rPr>
        <w:t xml:space="preserve"> </w:t>
      </w:r>
      <w:r w:rsidR="00CB616E">
        <w:rPr>
          <w:b/>
          <w:bCs/>
        </w:rPr>
        <w:t xml:space="preserve"> (</w:t>
      </w:r>
      <w:proofErr w:type="gramEnd"/>
      <w:r w:rsidR="00CB616E">
        <w:rPr>
          <w:b/>
          <w:bCs/>
        </w:rPr>
        <w:t>midnight)</w:t>
      </w:r>
    </w:p>
    <w:p w14:paraId="623C37AB" w14:textId="77777777" w:rsidR="00CB616E" w:rsidRDefault="00CB616E" w:rsidP="00087BC2">
      <w:pPr>
        <w:widowControl w:val="0"/>
        <w:tabs>
          <w:tab w:val="left" w:pos="720"/>
        </w:tabs>
        <w:autoSpaceDE w:val="0"/>
        <w:autoSpaceDN w:val="0"/>
        <w:spacing w:after="0" w:line="335" w:lineRule="exact"/>
        <w:rPr>
          <w:b/>
          <w:bCs/>
        </w:rPr>
      </w:pPr>
    </w:p>
    <w:p w14:paraId="4D7F6D7A" w14:textId="426AF026" w:rsidR="00CB616E" w:rsidRDefault="00CB616E" w:rsidP="00087BC2">
      <w:pPr>
        <w:widowControl w:val="0"/>
        <w:tabs>
          <w:tab w:val="left" w:pos="720"/>
        </w:tabs>
        <w:autoSpaceDE w:val="0"/>
        <w:autoSpaceDN w:val="0"/>
        <w:spacing w:after="0" w:line="335" w:lineRule="exact"/>
        <w:rPr>
          <w:b/>
          <w:bCs/>
        </w:rPr>
      </w:pPr>
      <w:r w:rsidRPr="00CB616E">
        <w:t>Inter</w:t>
      </w:r>
      <w:r>
        <w:t xml:space="preserve">views are planned for </w:t>
      </w:r>
      <w:r>
        <w:rPr>
          <w:b/>
          <w:bCs/>
        </w:rPr>
        <w:t>Wednesday April 15</w:t>
      </w:r>
      <w:r w:rsidRPr="00940CBD">
        <w:rPr>
          <w:b/>
          <w:bCs/>
          <w:vertAlign w:val="superscript"/>
        </w:rPr>
        <w:t>th</w:t>
      </w:r>
    </w:p>
    <w:p w14:paraId="103150DE" w14:textId="77777777" w:rsidR="00940CBD" w:rsidRDefault="00940CBD" w:rsidP="00087BC2">
      <w:pPr>
        <w:widowControl w:val="0"/>
        <w:tabs>
          <w:tab w:val="left" w:pos="720"/>
        </w:tabs>
        <w:autoSpaceDE w:val="0"/>
        <w:autoSpaceDN w:val="0"/>
        <w:spacing w:after="0" w:line="335" w:lineRule="exact"/>
        <w:rPr>
          <w:b/>
          <w:bCs/>
        </w:rPr>
      </w:pPr>
    </w:p>
    <w:p w14:paraId="1C28C7A1" w14:textId="6480897E" w:rsidR="00940CBD" w:rsidRPr="0063255B" w:rsidRDefault="00940CBD" w:rsidP="00087BC2">
      <w:pPr>
        <w:widowControl w:val="0"/>
        <w:tabs>
          <w:tab w:val="left" w:pos="720"/>
        </w:tabs>
        <w:autoSpaceDE w:val="0"/>
        <w:autoSpaceDN w:val="0"/>
        <w:spacing w:after="0" w:line="335" w:lineRule="exact"/>
      </w:pPr>
      <w:r w:rsidRPr="0063255B">
        <w:t xml:space="preserve">Further enquiries: contact </w:t>
      </w:r>
      <w:hyperlink r:id="rId6" w:history="1">
        <w:r w:rsidRPr="0063255B">
          <w:rPr>
            <w:rStyle w:val="Hyperlink"/>
            <w:b/>
            <w:bCs/>
            <w:color w:val="0070C0"/>
          </w:rPr>
          <w:t>secretary@gorsethkernow.org</w:t>
        </w:r>
      </w:hyperlink>
      <w:r w:rsidRPr="0063255B">
        <w:t xml:space="preserve"> or for an informal chat about the role, </w:t>
      </w:r>
      <w:r w:rsidR="0063255B" w:rsidRPr="0063255B">
        <w:t>contact Jenefer on 07533 723539</w:t>
      </w:r>
    </w:p>
    <w:sectPr w:rsidR="00940CBD" w:rsidRPr="00632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4A1F"/>
    <w:multiLevelType w:val="hybridMultilevel"/>
    <w:tmpl w:val="B59C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105781"/>
    <w:multiLevelType w:val="hybridMultilevel"/>
    <w:tmpl w:val="8CA2B9CE"/>
    <w:lvl w:ilvl="0" w:tplc="A7C8239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AB4AE1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313E7B8C">
      <w:numFmt w:val="bullet"/>
      <w:lvlText w:val="•"/>
      <w:lvlJc w:val="left"/>
      <w:pPr>
        <w:ind w:left="2440" w:hanging="360"/>
      </w:pPr>
      <w:rPr>
        <w:rFonts w:hint="default"/>
        <w:lang w:val="en-US" w:eastAsia="en-US" w:bidi="ar-SA"/>
      </w:rPr>
    </w:lvl>
    <w:lvl w:ilvl="3" w:tplc="2B84F454">
      <w:numFmt w:val="bullet"/>
      <w:lvlText w:val="•"/>
      <w:lvlJc w:val="left"/>
      <w:pPr>
        <w:ind w:left="3440" w:hanging="360"/>
      </w:pPr>
      <w:rPr>
        <w:rFonts w:hint="default"/>
        <w:lang w:val="en-US" w:eastAsia="en-US" w:bidi="ar-SA"/>
      </w:rPr>
    </w:lvl>
    <w:lvl w:ilvl="4" w:tplc="D4405026">
      <w:numFmt w:val="bullet"/>
      <w:lvlText w:val="•"/>
      <w:lvlJc w:val="left"/>
      <w:pPr>
        <w:ind w:left="4440" w:hanging="360"/>
      </w:pPr>
      <w:rPr>
        <w:rFonts w:hint="default"/>
        <w:lang w:val="en-US" w:eastAsia="en-US" w:bidi="ar-SA"/>
      </w:rPr>
    </w:lvl>
    <w:lvl w:ilvl="5" w:tplc="2932C74C">
      <w:numFmt w:val="bullet"/>
      <w:lvlText w:val="•"/>
      <w:lvlJc w:val="left"/>
      <w:pPr>
        <w:ind w:left="5440" w:hanging="360"/>
      </w:pPr>
      <w:rPr>
        <w:rFonts w:hint="default"/>
        <w:lang w:val="en-US" w:eastAsia="en-US" w:bidi="ar-SA"/>
      </w:rPr>
    </w:lvl>
    <w:lvl w:ilvl="6" w:tplc="2998F568">
      <w:numFmt w:val="bullet"/>
      <w:lvlText w:val="•"/>
      <w:lvlJc w:val="left"/>
      <w:pPr>
        <w:ind w:left="6440" w:hanging="360"/>
      </w:pPr>
      <w:rPr>
        <w:rFonts w:hint="default"/>
        <w:lang w:val="en-US" w:eastAsia="en-US" w:bidi="ar-SA"/>
      </w:rPr>
    </w:lvl>
    <w:lvl w:ilvl="7" w:tplc="3CB69436">
      <w:numFmt w:val="bullet"/>
      <w:lvlText w:val="•"/>
      <w:lvlJc w:val="left"/>
      <w:pPr>
        <w:ind w:left="7440" w:hanging="360"/>
      </w:pPr>
      <w:rPr>
        <w:rFonts w:hint="default"/>
        <w:lang w:val="en-US" w:eastAsia="en-US" w:bidi="ar-SA"/>
      </w:rPr>
    </w:lvl>
    <w:lvl w:ilvl="8" w:tplc="688E8AF4">
      <w:numFmt w:val="bullet"/>
      <w:lvlText w:val="•"/>
      <w:lvlJc w:val="left"/>
      <w:pPr>
        <w:ind w:left="8440" w:hanging="360"/>
      </w:pPr>
      <w:rPr>
        <w:rFonts w:hint="default"/>
        <w:lang w:val="en-US" w:eastAsia="en-US" w:bidi="ar-SA"/>
      </w:rPr>
    </w:lvl>
  </w:abstractNum>
  <w:abstractNum w:abstractNumId="2" w15:restartNumberingAfterBreak="0">
    <w:nsid w:val="784F30A4"/>
    <w:multiLevelType w:val="hybridMultilevel"/>
    <w:tmpl w:val="C490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B3688"/>
    <w:multiLevelType w:val="hybridMultilevel"/>
    <w:tmpl w:val="8544E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E491456"/>
    <w:multiLevelType w:val="hybridMultilevel"/>
    <w:tmpl w:val="EEE432CE"/>
    <w:lvl w:ilvl="0" w:tplc="E5520C6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074814">
    <w:abstractNumId w:val="1"/>
  </w:num>
  <w:num w:numId="2" w16cid:durableId="97914097">
    <w:abstractNumId w:val="0"/>
  </w:num>
  <w:num w:numId="3" w16cid:durableId="1348362546">
    <w:abstractNumId w:val="2"/>
  </w:num>
  <w:num w:numId="4" w16cid:durableId="540434024">
    <w:abstractNumId w:val="3"/>
  </w:num>
  <w:num w:numId="5" w16cid:durableId="810170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A2"/>
    <w:rsid w:val="00035F62"/>
    <w:rsid w:val="00065489"/>
    <w:rsid w:val="00087BC2"/>
    <w:rsid w:val="00095B85"/>
    <w:rsid w:val="000D184C"/>
    <w:rsid w:val="000F6F56"/>
    <w:rsid w:val="00103544"/>
    <w:rsid w:val="00150F60"/>
    <w:rsid w:val="00192EFF"/>
    <w:rsid w:val="001A0E14"/>
    <w:rsid w:val="001A198D"/>
    <w:rsid w:val="001E076B"/>
    <w:rsid w:val="001E0930"/>
    <w:rsid w:val="002029DC"/>
    <w:rsid w:val="00231EC9"/>
    <w:rsid w:val="00271615"/>
    <w:rsid w:val="00292046"/>
    <w:rsid w:val="002B04D9"/>
    <w:rsid w:val="002B2475"/>
    <w:rsid w:val="002F5668"/>
    <w:rsid w:val="00317A1E"/>
    <w:rsid w:val="003955BE"/>
    <w:rsid w:val="003B4FA2"/>
    <w:rsid w:val="003D228C"/>
    <w:rsid w:val="00412943"/>
    <w:rsid w:val="00426032"/>
    <w:rsid w:val="00457DE5"/>
    <w:rsid w:val="00462D3A"/>
    <w:rsid w:val="00492F9B"/>
    <w:rsid w:val="004A253F"/>
    <w:rsid w:val="004F1CCD"/>
    <w:rsid w:val="00515953"/>
    <w:rsid w:val="00520217"/>
    <w:rsid w:val="00541759"/>
    <w:rsid w:val="00562E95"/>
    <w:rsid w:val="005C2E39"/>
    <w:rsid w:val="00625861"/>
    <w:rsid w:val="0063255B"/>
    <w:rsid w:val="00664FB5"/>
    <w:rsid w:val="00667578"/>
    <w:rsid w:val="006C22BB"/>
    <w:rsid w:val="006E3F1A"/>
    <w:rsid w:val="00723020"/>
    <w:rsid w:val="00733318"/>
    <w:rsid w:val="0075033C"/>
    <w:rsid w:val="007939AE"/>
    <w:rsid w:val="007C2432"/>
    <w:rsid w:val="007E40A8"/>
    <w:rsid w:val="008233AA"/>
    <w:rsid w:val="008356EE"/>
    <w:rsid w:val="008359C1"/>
    <w:rsid w:val="00884AEF"/>
    <w:rsid w:val="0091269E"/>
    <w:rsid w:val="009163F7"/>
    <w:rsid w:val="00920A12"/>
    <w:rsid w:val="00940CBD"/>
    <w:rsid w:val="00950CA1"/>
    <w:rsid w:val="009738A7"/>
    <w:rsid w:val="009E7FCC"/>
    <w:rsid w:val="00A0010E"/>
    <w:rsid w:val="00A03FF0"/>
    <w:rsid w:val="00A2153A"/>
    <w:rsid w:val="00A635C6"/>
    <w:rsid w:val="00A765D3"/>
    <w:rsid w:val="00A80F79"/>
    <w:rsid w:val="00AF7580"/>
    <w:rsid w:val="00B63ADA"/>
    <w:rsid w:val="00B725BE"/>
    <w:rsid w:val="00C45489"/>
    <w:rsid w:val="00CB616E"/>
    <w:rsid w:val="00D05F62"/>
    <w:rsid w:val="00DD4DA0"/>
    <w:rsid w:val="00DE1BF1"/>
    <w:rsid w:val="00DF3E83"/>
    <w:rsid w:val="00E13F68"/>
    <w:rsid w:val="00E226DF"/>
    <w:rsid w:val="00E251FB"/>
    <w:rsid w:val="00E6429E"/>
    <w:rsid w:val="00ED6B80"/>
    <w:rsid w:val="00EF31A9"/>
    <w:rsid w:val="00F44018"/>
    <w:rsid w:val="00F943CB"/>
    <w:rsid w:val="00FC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F3FC"/>
  <w15:chartTrackingRefBased/>
  <w15:docId w15:val="{8F3AE9A4-87C7-46AC-BBA9-8B124702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4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FA2"/>
    <w:rPr>
      <w:rFonts w:eastAsiaTheme="majorEastAsia" w:cstheme="majorBidi"/>
      <w:color w:val="272727" w:themeColor="text1" w:themeTint="D8"/>
    </w:rPr>
  </w:style>
  <w:style w:type="paragraph" w:styleId="Title">
    <w:name w:val="Title"/>
    <w:basedOn w:val="Normal"/>
    <w:next w:val="Normal"/>
    <w:link w:val="TitleChar"/>
    <w:uiPriority w:val="10"/>
    <w:qFormat/>
    <w:rsid w:val="003B4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FA2"/>
    <w:pPr>
      <w:spacing w:before="160"/>
      <w:jc w:val="center"/>
    </w:pPr>
    <w:rPr>
      <w:i/>
      <w:iCs/>
      <w:color w:val="404040" w:themeColor="text1" w:themeTint="BF"/>
    </w:rPr>
  </w:style>
  <w:style w:type="character" w:customStyle="1" w:styleId="QuoteChar">
    <w:name w:val="Quote Char"/>
    <w:basedOn w:val="DefaultParagraphFont"/>
    <w:link w:val="Quote"/>
    <w:uiPriority w:val="29"/>
    <w:rsid w:val="003B4FA2"/>
    <w:rPr>
      <w:i/>
      <w:iCs/>
      <w:color w:val="404040" w:themeColor="text1" w:themeTint="BF"/>
    </w:rPr>
  </w:style>
  <w:style w:type="paragraph" w:styleId="ListParagraph">
    <w:name w:val="List Paragraph"/>
    <w:basedOn w:val="Normal"/>
    <w:uiPriority w:val="1"/>
    <w:qFormat/>
    <w:rsid w:val="003B4FA2"/>
    <w:pPr>
      <w:ind w:left="720"/>
      <w:contextualSpacing/>
    </w:pPr>
  </w:style>
  <w:style w:type="character" w:styleId="IntenseEmphasis">
    <w:name w:val="Intense Emphasis"/>
    <w:basedOn w:val="DefaultParagraphFont"/>
    <w:uiPriority w:val="21"/>
    <w:qFormat/>
    <w:rsid w:val="003B4FA2"/>
    <w:rPr>
      <w:i/>
      <w:iCs/>
      <w:color w:val="0F4761" w:themeColor="accent1" w:themeShade="BF"/>
    </w:rPr>
  </w:style>
  <w:style w:type="paragraph" w:styleId="IntenseQuote">
    <w:name w:val="Intense Quote"/>
    <w:basedOn w:val="Normal"/>
    <w:next w:val="Normal"/>
    <w:link w:val="IntenseQuoteChar"/>
    <w:uiPriority w:val="30"/>
    <w:qFormat/>
    <w:rsid w:val="003B4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FA2"/>
    <w:rPr>
      <w:i/>
      <w:iCs/>
      <w:color w:val="0F4761" w:themeColor="accent1" w:themeShade="BF"/>
    </w:rPr>
  </w:style>
  <w:style w:type="character" w:styleId="IntenseReference">
    <w:name w:val="Intense Reference"/>
    <w:basedOn w:val="DefaultParagraphFont"/>
    <w:uiPriority w:val="32"/>
    <w:qFormat/>
    <w:rsid w:val="003B4FA2"/>
    <w:rPr>
      <w:b/>
      <w:bCs/>
      <w:smallCaps/>
      <w:color w:val="0F4761" w:themeColor="accent1" w:themeShade="BF"/>
      <w:spacing w:val="5"/>
    </w:rPr>
  </w:style>
  <w:style w:type="paragraph" w:styleId="BodyText">
    <w:name w:val="Body Text"/>
    <w:basedOn w:val="Normal"/>
    <w:link w:val="BodyTextChar"/>
    <w:uiPriority w:val="1"/>
    <w:qFormat/>
    <w:rsid w:val="003B4FA2"/>
    <w:pPr>
      <w:widowControl w:val="0"/>
      <w:autoSpaceDE w:val="0"/>
      <w:autoSpaceDN w:val="0"/>
      <w:spacing w:after="0" w:line="330" w:lineRule="exact"/>
      <w:ind w:left="720" w:hanging="360"/>
    </w:pPr>
    <w:rPr>
      <w:rFonts w:ascii="Lucida Sans Unicode" w:eastAsia="Lucida Sans Unicode" w:hAnsi="Lucida Sans Unicode" w:cs="Lucida Sans Unicode"/>
      <w:kern w:val="0"/>
      <w:sz w:val="22"/>
      <w:szCs w:val="22"/>
      <w:lang w:val="en-US"/>
      <w14:ligatures w14:val="none"/>
    </w:rPr>
  </w:style>
  <w:style w:type="character" w:customStyle="1" w:styleId="BodyTextChar">
    <w:name w:val="Body Text Char"/>
    <w:basedOn w:val="DefaultParagraphFont"/>
    <w:link w:val="BodyText"/>
    <w:uiPriority w:val="1"/>
    <w:rsid w:val="003B4FA2"/>
    <w:rPr>
      <w:rFonts w:ascii="Lucida Sans Unicode" w:eastAsia="Lucida Sans Unicode" w:hAnsi="Lucida Sans Unicode" w:cs="Lucida Sans Unicode"/>
      <w:kern w:val="0"/>
      <w:sz w:val="22"/>
      <w:szCs w:val="22"/>
      <w:lang w:val="en-US"/>
      <w14:ligatures w14:val="none"/>
    </w:rPr>
  </w:style>
  <w:style w:type="character" w:styleId="Hyperlink">
    <w:name w:val="Hyperlink"/>
    <w:basedOn w:val="DefaultParagraphFont"/>
    <w:uiPriority w:val="99"/>
    <w:unhideWhenUsed/>
    <w:rsid w:val="003B4FA2"/>
    <w:rPr>
      <w:color w:val="467886" w:themeColor="hyperlink"/>
      <w:u w:val="single"/>
    </w:rPr>
  </w:style>
  <w:style w:type="character" w:styleId="UnresolvedMention">
    <w:name w:val="Unresolved Mention"/>
    <w:basedOn w:val="DefaultParagraphFont"/>
    <w:uiPriority w:val="99"/>
    <w:semiHidden/>
    <w:unhideWhenUsed/>
    <w:rsid w:val="0049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gorsethkernow.org" TargetMode="External"/><Relationship Id="rId5" Type="http://schemas.openxmlformats.org/officeDocument/2006/relationships/hyperlink" Target="mailto:secretary@gorsedhkernow.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Jenefer Lowe</dc:creator>
  <cp:keywords/>
  <dc:description/>
  <cp:lastModifiedBy>Jenefer Lowe</cp:lastModifiedBy>
  <cp:revision>2</cp:revision>
  <dcterms:created xsi:type="dcterms:W3CDTF">2026-03-23T11:53:00Z</dcterms:created>
  <dcterms:modified xsi:type="dcterms:W3CDTF">2026-03-23T11:53:00Z</dcterms:modified>
</cp:coreProperties>
</file>